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7035" w14:textId="77777777" w:rsidR="00967B4B" w:rsidRDefault="00967B4B"/>
    <w:p w14:paraId="6A006F67" w14:textId="77777777" w:rsidR="00967B4B" w:rsidRDefault="00967B4B"/>
    <w:p w14:paraId="2DBEAD91" w14:textId="77777777" w:rsidR="00967B4B" w:rsidRDefault="00967B4B"/>
    <w:p w14:paraId="071563C7" w14:textId="77777777" w:rsidR="00967B4B" w:rsidRDefault="00967B4B"/>
    <w:p w14:paraId="5AA18370" w14:textId="77777777" w:rsidR="00967B4B" w:rsidRDefault="00967B4B"/>
    <w:p w14:paraId="013C37BB" w14:textId="77777777" w:rsidR="00967B4B" w:rsidRDefault="00967B4B"/>
    <w:tbl>
      <w:tblPr>
        <w:tblStyle w:val="TableGrid"/>
        <w:tblW w:w="0" w:type="auto"/>
        <w:tblLook w:val="04A0" w:firstRow="1" w:lastRow="0" w:firstColumn="1" w:lastColumn="0" w:noHBand="0" w:noVBand="1"/>
      </w:tblPr>
      <w:tblGrid>
        <w:gridCol w:w="5767"/>
        <w:gridCol w:w="3583"/>
      </w:tblGrid>
      <w:tr w:rsidR="00D72DAB" w14:paraId="586959FC" w14:textId="77777777" w:rsidTr="00BC71A7">
        <w:trPr>
          <w:trHeight w:val="944"/>
        </w:trPr>
        <w:tc>
          <w:tcPr>
            <w:tcW w:w="9350" w:type="dxa"/>
            <w:gridSpan w:val="2"/>
          </w:tcPr>
          <w:p w14:paraId="7E32C4D1" w14:textId="77777777" w:rsidR="00D72DAB" w:rsidRPr="00F74ADE" w:rsidRDefault="00D72DAB" w:rsidP="00D72DAB">
            <w:pPr>
              <w:rPr>
                <w:rFonts w:ascii="Calibri" w:hAnsi="Calibri"/>
              </w:rPr>
            </w:pPr>
          </w:p>
          <w:p w14:paraId="7CB5757E" w14:textId="77777777" w:rsidR="00D72DAB" w:rsidRDefault="00D72DAB" w:rsidP="00D72DAB">
            <w:pPr>
              <w:jc w:val="center"/>
            </w:pPr>
            <w:r w:rsidRPr="00F74ADE">
              <w:rPr>
                <w:rFonts w:ascii="Calibri" w:hAnsi="Calibri"/>
                <w:b/>
                <w:color w:val="3366FF"/>
                <w:sz w:val="32"/>
                <w:szCs w:val="32"/>
              </w:rPr>
              <w:t>Athens 2002 / PLR War Blue Card Application Form</w:t>
            </w:r>
          </w:p>
        </w:tc>
      </w:tr>
      <w:tr w:rsidR="00D72DAB" w14:paraId="182D1228" w14:textId="77777777" w:rsidTr="00D72DAB">
        <w:tc>
          <w:tcPr>
            <w:tcW w:w="9350" w:type="dxa"/>
            <w:gridSpan w:val="2"/>
            <w:shd w:val="clear" w:color="auto" w:fill="808080"/>
          </w:tcPr>
          <w:p w14:paraId="5CADF216" w14:textId="77777777" w:rsidR="00D72DAB" w:rsidRDefault="00D72DAB">
            <w:r w:rsidRPr="00F74ADE">
              <w:rPr>
                <w:rFonts w:ascii="Calibri" w:hAnsi="Calibri"/>
                <w:color w:val="FFFFFF"/>
                <w:sz w:val="26"/>
                <w:szCs w:val="26"/>
              </w:rPr>
              <w:t>Section 1: Vessel/Blue Card Information</w:t>
            </w:r>
          </w:p>
        </w:tc>
      </w:tr>
      <w:tr w:rsidR="00D72DAB" w14:paraId="0248A894" w14:textId="77777777" w:rsidTr="00956BB6">
        <w:trPr>
          <w:trHeight w:val="848"/>
        </w:trPr>
        <w:tc>
          <w:tcPr>
            <w:tcW w:w="5767" w:type="dxa"/>
          </w:tcPr>
          <w:p w14:paraId="141E4C0B" w14:textId="77777777" w:rsidR="00D72DAB" w:rsidRPr="00D72DAB" w:rsidRDefault="00D72DAB">
            <w:pPr>
              <w:rPr>
                <w:rFonts w:asciiTheme="minorHAnsi" w:hAnsiTheme="minorHAnsi"/>
                <w:sz w:val="22"/>
                <w:szCs w:val="22"/>
              </w:rPr>
            </w:pPr>
            <w:r w:rsidRPr="00D72DAB">
              <w:rPr>
                <w:rFonts w:asciiTheme="minorHAnsi" w:hAnsiTheme="minorHAnsi"/>
                <w:sz w:val="22"/>
                <w:szCs w:val="22"/>
              </w:rPr>
              <w:t>Name of Ship:</w:t>
            </w:r>
          </w:p>
          <w:p w14:paraId="69580EB8" w14:textId="77777777" w:rsidR="00D72DAB" w:rsidRPr="00D72DAB"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7239A90B" w14:textId="77777777" w:rsidR="00D72DAB" w:rsidRPr="00D72DAB" w:rsidRDefault="00D72DAB">
            <w:pPr>
              <w:rPr>
                <w:rFonts w:asciiTheme="minorHAnsi" w:hAnsiTheme="minorHAnsi"/>
                <w:sz w:val="22"/>
                <w:szCs w:val="22"/>
              </w:rPr>
            </w:pPr>
          </w:p>
        </w:tc>
        <w:tc>
          <w:tcPr>
            <w:tcW w:w="3583" w:type="dxa"/>
          </w:tcPr>
          <w:p w14:paraId="29170308" w14:textId="77777777" w:rsidR="00D72DAB" w:rsidRPr="00D72DAB" w:rsidRDefault="00D72DAB">
            <w:pPr>
              <w:rPr>
                <w:rFonts w:asciiTheme="minorHAnsi" w:hAnsiTheme="minorHAnsi"/>
                <w:sz w:val="22"/>
                <w:szCs w:val="22"/>
              </w:rPr>
            </w:pPr>
            <w:r w:rsidRPr="00D72DAB">
              <w:rPr>
                <w:rFonts w:asciiTheme="minorHAnsi" w:hAnsiTheme="minorHAnsi"/>
                <w:sz w:val="22"/>
                <w:szCs w:val="22"/>
              </w:rPr>
              <w:t>Distinctive number or letters:</w:t>
            </w:r>
          </w:p>
          <w:p w14:paraId="72DC2371" w14:textId="77777777" w:rsidR="00D72DAB" w:rsidRPr="00D72DAB" w:rsidRDefault="00F25223" w:rsidP="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6CEC00D5" w14:textId="77777777" w:rsidTr="00956BB6">
        <w:trPr>
          <w:trHeight w:val="1134"/>
        </w:trPr>
        <w:tc>
          <w:tcPr>
            <w:tcW w:w="5767" w:type="dxa"/>
          </w:tcPr>
          <w:p w14:paraId="3877F96D" w14:textId="77777777" w:rsidR="00D72DAB" w:rsidRPr="00D72DAB" w:rsidRDefault="00D72DAB">
            <w:pPr>
              <w:rPr>
                <w:rFonts w:asciiTheme="minorHAnsi" w:hAnsiTheme="minorHAnsi"/>
                <w:sz w:val="22"/>
                <w:szCs w:val="22"/>
              </w:rPr>
            </w:pPr>
            <w:r w:rsidRPr="00D72DAB">
              <w:rPr>
                <w:rFonts w:asciiTheme="minorHAnsi" w:hAnsiTheme="minorHAnsi"/>
                <w:sz w:val="22"/>
                <w:szCs w:val="22"/>
              </w:rPr>
              <w:t xml:space="preserve">IMO Ship Identification number: </w:t>
            </w:r>
          </w:p>
          <w:p w14:paraId="6DA8A543" w14:textId="77777777" w:rsidR="00857E30" w:rsidRDefault="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79D8E3F0" w14:textId="77777777" w:rsidR="00857E30" w:rsidRDefault="00857E30">
            <w:pPr>
              <w:rPr>
                <w:rFonts w:asciiTheme="minorHAnsi" w:hAnsiTheme="minorHAnsi"/>
                <w:sz w:val="22"/>
                <w:szCs w:val="22"/>
              </w:rPr>
            </w:pPr>
            <w:r>
              <w:rPr>
                <w:rFonts w:asciiTheme="minorHAnsi" w:hAnsiTheme="minorHAnsi"/>
                <w:sz w:val="22"/>
                <w:szCs w:val="22"/>
              </w:rPr>
              <w:t>Gross tonnage:</w:t>
            </w:r>
          </w:p>
          <w:p w14:paraId="10AD5DE9" w14:textId="77777777" w:rsidR="00857E30" w:rsidRPr="00D72DAB" w:rsidRDefault="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c>
          <w:tcPr>
            <w:tcW w:w="3583" w:type="dxa"/>
          </w:tcPr>
          <w:p w14:paraId="65F86086" w14:textId="77777777" w:rsidR="00D72DAB" w:rsidRPr="00D72DAB" w:rsidRDefault="00D72DAB">
            <w:pPr>
              <w:rPr>
                <w:rFonts w:asciiTheme="minorHAnsi" w:hAnsiTheme="minorHAnsi"/>
                <w:sz w:val="22"/>
                <w:szCs w:val="22"/>
              </w:rPr>
            </w:pPr>
            <w:r w:rsidRPr="00D72DAB">
              <w:rPr>
                <w:rFonts w:asciiTheme="minorHAnsi" w:hAnsiTheme="minorHAnsi"/>
                <w:sz w:val="22"/>
                <w:szCs w:val="22"/>
              </w:rPr>
              <w:t>Maximum Passengers capacity as per Ship’s certificate recorded by Flag State Authority:</w:t>
            </w:r>
          </w:p>
          <w:p w14:paraId="049BED51" w14:textId="77777777" w:rsidR="00D72DAB" w:rsidRPr="00D72DAB" w:rsidRDefault="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183FC2B8" w14:textId="77777777" w:rsidTr="00956BB6">
        <w:trPr>
          <w:trHeight w:val="848"/>
        </w:trPr>
        <w:tc>
          <w:tcPr>
            <w:tcW w:w="5767" w:type="dxa"/>
          </w:tcPr>
          <w:p w14:paraId="34E8E55D" w14:textId="77777777" w:rsidR="00D72DAB" w:rsidRPr="00D72DAB" w:rsidRDefault="00D72DAB" w:rsidP="00D72DAB">
            <w:pPr>
              <w:rPr>
                <w:rFonts w:asciiTheme="minorHAnsi" w:hAnsiTheme="minorHAnsi"/>
                <w:sz w:val="22"/>
                <w:szCs w:val="22"/>
              </w:rPr>
            </w:pPr>
            <w:r w:rsidRPr="00D72DAB">
              <w:rPr>
                <w:rFonts w:asciiTheme="minorHAnsi" w:hAnsiTheme="minorHAnsi"/>
                <w:sz w:val="22"/>
                <w:szCs w:val="22"/>
              </w:rPr>
              <w:t>Port of Registry:</w:t>
            </w:r>
          </w:p>
          <w:p w14:paraId="65B3EF88" w14:textId="77777777" w:rsidR="00D72DAB" w:rsidRPr="00D72DAB"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c>
          <w:tcPr>
            <w:tcW w:w="3583" w:type="dxa"/>
          </w:tcPr>
          <w:p w14:paraId="42F930F0" w14:textId="77777777" w:rsidR="00D72DAB" w:rsidRPr="00D72DAB" w:rsidRDefault="00D72DAB" w:rsidP="00D72DAB">
            <w:pPr>
              <w:rPr>
                <w:rFonts w:asciiTheme="minorHAnsi" w:hAnsiTheme="minorHAnsi"/>
                <w:sz w:val="22"/>
                <w:szCs w:val="22"/>
              </w:rPr>
            </w:pPr>
            <w:r w:rsidRPr="00D72DAB">
              <w:rPr>
                <w:rFonts w:asciiTheme="minorHAnsi" w:hAnsiTheme="minorHAnsi"/>
                <w:sz w:val="22"/>
                <w:szCs w:val="22"/>
              </w:rPr>
              <w:t>Flag:</w:t>
            </w:r>
          </w:p>
          <w:p w14:paraId="6CD73CAE" w14:textId="77777777" w:rsidR="00D72DAB" w:rsidRPr="00D72DAB" w:rsidRDefault="00F25223" w:rsidP="00F25223">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2195E986" w14:textId="77777777" w:rsidTr="00956BB6">
        <w:trPr>
          <w:trHeight w:val="1313"/>
        </w:trPr>
        <w:tc>
          <w:tcPr>
            <w:tcW w:w="5767" w:type="dxa"/>
          </w:tcPr>
          <w:p w14:paraId="611DC8B6" w14:textId="77777777" w:rsidR="00D72DAB" w:rsidRPr="00D72DAB" w:rsidRDefault="001D5213" w:rsidP="00D72DAB">
            <w:pPr>
              <w:rPr>
                <w:rFonts w:asciiTheme="minorHAnsi" w:hAnsiTheme="minorHAnsi"/>
                <w:sz w:val="22"/>
                <w:szCs w:val="22"/>
              </w:rPr>
            </w:pPr>
            <w:r>
              <w:rPr>
                <w:rFonts w:asciiTheme="minorHAnsi" w:hAnsiTheme="minorHAnsi"/>
                <w:sz w:val="22"/>
                <w:szCs w:val="22"/>
              </w:rPr>
              <w:t>Performing Carrier</w:t>
            </w:r>
            <w:r w:rsidR="00D72DAB" w:rsidRPr="00D72DAB">
              <w:rPr>
                <w:rFonts w:asciiTheme="minorHAnsi" w:hAnsiTheme="minorHAnsi"/>
                <w:sz w:val="22"/>
                <w:szCs w:val="22"/>
              </w:rPr>
              <w:t>:</w:t>
            </w:r>
          </w:p>
          <w:p w14:paraId="4EA9CCFA" w14:textId="77777777" w:rsidR="001D5213"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63296B02" w14:textId="77777777" w:rsidR="001D5213" w:rsidRDefault="001D5213" w:rsidP="00D72DAB">
            <w:pPr>
              <w:rPr>
                <w:rFonts w:asciiTheme="minorHAnsi" w:hAnsiTheme="minorHAnsi"/>
                <w:sz w:val="22"/>
                <w:szCs w:val="22"/>
              </w:rPr>
            </w:pPr>
          </w:p>
          <w:p w14:paraId="46FB23E9" w14:textId="77777777" w:rsidR="001D5213" w:rsidRDefault="001D5213" w:rsidP="00D72DAB">
            <w:pPr>
              <w:rPr>
                <w:rFonts w:asciiTheme="minorHAnsi" w:hAnsiTheme="minorHAnsi"/>
                <w:sz w:val="22"/>
                <w:szCs w:val="22"/>
              </w:rPr>
            </w:pPr>
          </w:p>
          <w:p w14:paraId="2B9D88F9" w14:textId="77777777" w:rsidR="001D5213" w:rsidRPr="001D5213" w:rsidRDefault="001D5213" w:rsidP="00D72DAB">
            <w:pPr>
              <w:rPr>
                <w:rFonts w:asciiTheme="minorHAnsi" w:hAnsiTheme="minorHAnsi"/>
                <w:sz w:val="18"/>
                <w:szCs w:val="22"/>
              </w:rPr>
            </w:pPr>
            <w:r>
              <w:rPr>
                <w:rFonts w:asciiTheme="minorHAnsi" w:hAnsiTheme="minorHAnsi"/>
                <w:sz w:val="18"/>
                <w:szCs w:val="22"/>
              </w:rPr>
              <w:t>(This field should contain details of the Registered Owner or Demise Charterer, as appropriate)</w:t>
            </w:r>
          </w:p>
        </w:tc>
        <w:tc>
          <w:tcPr>
            <w:tcW w:w="3583" w:type="dxa"/>
          </w:tcPr>
          <w:p w14:paraId="559C7E70" w14:textId="77777777" w:rsidR="00D72DAB" w:rsidRPr="00D72DAB" w:rsidRDefault="00D72DAB" w:rsidP="00D72DAB">
            <w:pPr>
              <w:rPr>
                <w:rFonts w:asciiTheme="minorHAnsi" w:hAnsiTheme="minorHAnsi"/>
                <w:sz w:val="22"/>
                <w:szCs w:val="22"/>
              </w:rPr>
            </w:pPr>
            <w:r w:rsidRPr="00D72DAB">
              <w:rPr>
                <w:rFonts w:asciiTheme="minorHAnsi" w:hAnsiTheme="minorHAnsi"/>
                <w:sz w:val="22"/>
                <w:szCs w:val="22"/>
              </w:rPr>
              <w:t>Name and full address of principal place of business (if not registered office):</w:t>
            </w:r>
          </w:p>
          <w:p w14:paraId="6FAB818D" w14:textId="77777777" w:rsidR="00D72DAB" w:rsidRPr="00D72DAB"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D72DAB" w14:paraId="4FB3A104" w14:textId="77777777" w:rsidTr="00D72DAB">
        <w:trPr>
          <w:trHeight w:val="1305"/>
        </w:trPr>
        <w:tc>
          <w:tcPr>
            <w:tcW w:w="9350" w:type="dxa"/>
            <w:gridSpan w:val="2"/>
            <w:tcBorders>
              <w:bottom w:val="nil"/>
            </w:tcBorders>
          </w:tcPr>
          <w:p w14:paraId="0F2C715B" w14:textId="77777777" w:rsidR="00D72DAB" w:rsidRPr="00D72DAB" w:rsidRDefault="00D72DAB" w:rsidP="00D72DAB">
            <w:pPr>
              <w:rPr>
                <w:rFonts w:asciiTheme="minorHAnsi" w:hAnsiTheme="minorHAnsi"/>
              </w:rPr>
            </w:pPr>
            <w:r w:rsidRPr="00D72DAB">
              <w:rPr>
                <w:rFonts w:asciiTheme="minorHAnsi" w:hAnsiTheme="minorHAnsi"/>
                <w:sz w:val="22"/>
                <w:szCs w:val="22"/>
              </w:rPr>
              <w:t>P &amp; I insurer is a member of the International Group (IGA) of P&amp;I Clubs :   Yes</w:t>
            </w:r>
            <w:bookmarkStart w:id="0" w:name="Check1"/>
            <w:r w:rsidRPr="00D72DAB">
              <w:rPr>
                <w:rFonts w:asciiTheme="minorHAnsi" w:hAnsiTheme="minorHAnsi"/>
                <w:sz w:val="22"/>
                <w:szCs w:val="22"/>
              </w:rPr>
              <w:t xml:space="preserve"> </w:t>
            </w:r>
            <w:r w:rsidRPr="00D72DAB">
              <w:rPr>
                <w:rFonts w:asciiTheme="minorHAnsi" w:hAnsiTheme="minorHAnsi"/>
                <w:sz w:val="22"/>
                <w:szCs w:val="22"/>
              </w:rPr>
              <w:fldChar w:fldCharType="begin">
                <w:ffData>
                  <w:name w:val=""/>
                  <w:enabled/>
                  <w:calcOnExit w:val="0"/>
                  <w:checkBox>
                    <w:sizeAuto/>
                    <w:default w:val="0"/>
                    <w:checked w:val="0"/>
                  </w:checkBox>
                </w:ffData>
              </w:fldChar>
            </w:r>
            <w:r w:rsidRPr="00D72DAB">
              <w:rPr>
                <w:rFonts w:asciiTheme="minorHAnsi" w:hAnsiTheme="minorHAnsi"/>
                <w:sz w:val="22"/>
                <w:szCs w:val="22"/>
              </w:rPr>
              <w:instrText xml:space="preserve"> FORMCHECKBOX </w:instrText>
            </w:r>
            <w:r w:rsidR="00115969">
              <w:rPr>
                <w:rFonts w:asciiTheme="minorHAnsi" w:hAnsiTheme="minorHAnsi"/>
                <w:sz w:val="22"/>
                <w:szCs w:val="22"/>
              </w:rPr>
            </w:r>
            <w:r w:rsidR="00115969">
              <w:rPr>
                <w:rFonts w:asciiTheme="minorHAnsi" w:hAnsiTheme="minorHAnsi"/>
                <w:sz w:val="22"/>
                <w:szCs w:val="22"/>
              </w:rPr>
              <w:fldChar w:fldCharType="separate"/>
            </w:r>
            <w:r w:rsidRPr="00D72DAB">
              <w:rPr>
                <w:rFonts w:asciiTheme="minorHAnsi" w:hAnsiTheme="minorHAnsi"/>
                <w:sz w:val="22"/>
                <w:szCs w:val="22"/>
              </w:rPr>
              <w:fldChar w:fldCharType="end"/>
            </w:r>
            <w:bookmarkEnd w:id="0"/>
            <w:r w:rsidRPr="00D72DAB">
              <w:rPr>
                <w:rFonts w:asciiTheme="minorHAnsi" w:hAnsiTheme="minorHAnsi"/>
                <w:sz w:val="22"/>
                <w:szCs w:val="22"/>
              </w:rPr>
              <w:t xml:space="preserve">   No </w:t>
            </w:r>
            <w:bookmarkStart w:id="1" w:name="Check2"/>
            <w:r w:rsidRPr="00D72DAB">
              <w:rPr>
                <w:rFonts w:asciiTheme="minorHAnsi" w:hAnsiTheme="minorHAnsi"/>
                <w:sz w:val="22"/>
                <w:szCs w:val="22"/>
              </w:rPr>
              <w:fldChar w:fldCharType="begin">
                <w:ffData>
                  <w:name w:val="Check2"/>
                  <w:enabled/>
                  <w:calcOnExit w:val="0"/>
                  <w:checkBox>
                    <w:sizeAuto/>
                    <w:default w:val="0"/>
                    <w:checked w:val="0"/>
                  </w:checkBox>
                </w:ffData>
              </w:fldChar>
            </w:r>
            <w:r w:rsidRPr="00D72DAB">
              <w:rPr>
                <w:rFonts w:asciiTheme="minorHAnsi" w:hAnsiTheme="minorHAnsi"/>
                <w:sz w:val="22"/>
                <w:szCs w:val="22"/>
              </w:rPr>
              <w:instrText xml:space="preserve"> FORMCHECKBOX </w:instrText>
            </w:r>
            <w:r w:rsidR="00115969">
              <w:rPr>
                <w:rFonts w:asciiTheme="minorHAnsi" w:hAnsiTheme="minorHAnsi"/>
                <w:sz w:val="22"/>
                <w:szCs w:val="22"/>
              </w:rPr>
            </w:r>
            <w:r w:rsidR="00115969">
              <w:rPr>
                <w:rFonts w:asciiTheme="minorHAnsi" w:hAnsiTheme="minorHAnsi"/>
                <w:sz w:val="22"/>
                <w:szCs w:val="22"/>
              </w:rPr>
              <w:fldChar w:fldCharType="separate"/>
            </w:r>
            <w:r w:rsidRPr="00D72DAB">
              <w:rPr>
                <w:rFonts w:asciiTheme="minorHAnsi" w:hAnsiTheme="minorHAnsi"/>
                <w:sz w:val="22"/>
                <w:szCs w:val="22"/>
              </w:rPr>
              <w:fldChar w:fldCharType="end"/>
            </w:r>
            <w:bookmarkEnd w:id="1"/>
          </w:p>
          <w:p w14:paraId="370561F6" w14:textId="77777777" w:rsidR="00D72DAB" w:rsidRPr="00D72DAB" w:rsidRDefault="00D72DAB" w:rsidP="00D72DAB">
            <w:pPr>
              <w:rPr>
                <w:rFonts w:asciiTheme="minorHAnsi" w:hAnsiTheme="minorHAnsi"/>
              </w:rPr>
            </w:pPr>
          </w:p>
          <w:p w14:paraId="648BF328" w14:textId="77777777" w:rsidR="00D72DAB" w:rsidRPr="00D72DAB" w:rsidRDefault="00D72DAB" w:rsidP="00D72DAB">
            <w:pPr>
              <w:tabs>
                <w:tab w:val="left" w:pos="5040"/>
              </w:tabs>
              <w:rPr>
                <w:rFonts w:asciiTheme="minorHAnsi" w:hAnsiTheme="minorHAnsi"/>
              </w:rPr>
            </w:pPr>
            <w:r w:rsidRPr="00D72DAB">
              <w:rPr>
                <w:rFonts w:asciiTheme="minorHAnsi" w:hAnsiTheme="minorHAnsi"/>
                <w:sz w:val="22"/>
                <w:szCs w:val="22"/>
              </w:rPr>
              <w:t>If ‘Yes’ select IGA P &amp; I club:</w:t>
            </w:r>
            <w:r w:rsidRPr="00D72DAB">
              <w:rPr>
                <w:rFonts w:asciiTheme="minorHAnsi" w:hAnsiTheme="minorHAnsi"/>
                <w:sz w:val="22"/>
                <w:szCs w:val="22"/>
              </w:rPr>
              <w:tab/>
              <w:t>If ‘No’ enter the name of the P &amp; I insurer:</w:t>
            </w:r>
          </w:p>
          <w:p w14:paraId="67FC28BC" w14:textId="77777777" w:rsidR="00D72DAB" w:rsidRPr="00D72DAB" w:rsidRDefault="00936A6A" w:rsidP="001A5E15">
            <w:pPr>
              <w:rPr>
                <w:rFonts w:asciiTheme="minorHAnsi" w:hAnsiTheme="minorHAnsi"/>
                <w:sz w:val="22"/>
                <w:szCs w:val="22"/>
              </w:rPr>
            </w:pPr>
            <w:r>
              <w:rPr>
                <w:rFonts w:asciiTheme="minorHAnsi" w:hAnsiTheme="minorHAnsi"/>
                <w:sz w:val="22"/>
                <w:szCs w:val="22"/>
              </w:rPr>
              <w:fldChar w:fldCharType="begin">
                <w:ffData>
                  <w:name w:val="IGADropDown"/>
                  <w:enabled/>
                  <w:calcOnExit w:val="0"/>
                  <w:ddList>
                    <w:listEntry w:val="&lt;Please Select&gt;"/>
                    <w:listEntry w:val="American Steamship Owners Mutual Protection and In"/>
                    <w:listEntry w:val="Assuranceforeningen Skuld"/>
                    <w:listEntry w:val="Gard P&amp;I (Bermuda) Ltd."/>
                    <w:listEntry w:val="The West of England Ship Owners Mutual Insurance A"/>
                    <w:listEntry w:val="The Britannia Steam Ship Insurance Association Ltd"/>
                    <w:listEntry w:val="The Japan Ship Owners' Mutual P&amp;I Association"/>
                    <w:listEntry w:val="The London Steam-Ship Owners' Mutual Insurance"/>
                    <w:listEntry w:val="The North of England P&amp;I Association Limited"/>
                    <w:listEntry w:val="The Shipowners' Mutual P&amp;I Association(Luxembourg)"/>
                    <w:listEntry w:val="The Standard Club Ltd"/>
                    <w:listEntry w:val="The Steamship Mutual Underwriting Association"/>
                    <w:listEntry w:val="The Swedish Club"/>
                    <w:listEntry w:val="United Kingdom Mutual Steam Ship Assurance"/>
                    <w:listEntry w:val="The West of England Ship Owners Mutual Insurance"/>
                  </w:ddList>
                </w:ffData>
              </w:fldChar>
            </w:r>
            <w:bookmarkStart w:id="2" w:name="IGADropDown"/>
            <w:r>
              <w:rPr>
                <w:rFonts w:asciiTheme="minorHAnsi" w:hAnsiTheme="minorHAnsi"/>
                <w:sz w:val="22"/>
                <w:szCs w:val="22"/>
              </w:rPr>
              <w:instrText xml:space="preserve"> FORMDROPDOWN </w:instrText>
            </w:r>
            <w:r w:rsidR="00115969">
              <w:rPr>
                <w:rFonts w:asciiTheme="minorHAnsi" w:hAnsiTheme="minorHAnsi"/>
                <w:sz w:val="22"/>
                <w:szCs w:val="22"/>
              </w:rPr>
            </w:r>
            <w:r w:rsidR="00115969">
              <w:rPr>
                <w:rFonts w:asciiTheme="minorHAnsi" w:hAnsiTheme="minorHAnsi"/>
                <w:sz w:val="22"/>
                <w:szCs w:val="22"/>
              </w:rPr>
              <w:fldChar w:fldCharType="separate"/>
            </w:r>
            <w:r>
              <w:rPr>
                <w:rFonts w:asciiTheme="minorHAnsi" w:hAnsiTheme="minorHAnsi"/>
                <w:sz w:val="22"/>
                <w:szCs w:val="22"/>
              </w:rPr>
              <w:fldChar w:fldCharType="end"/>
            </w:r>
            <w:bookmarkEnd w:id="2"/>
            <w:r w:rsidR="00D72DAB" w:rsidRPr="00D72DAB">
              <w:rPr>
                <w:rFonts w:asciiTheme="minorHAnsi" w:hAnsiTheme="minorHAnsi"/>
                <w:sz w:val="22"/>
                <w:szCs w:val="22"/>
              </w:rPr>
              <w:tab/>
            </w:r>
            <w:r w:rsidR="001A5E15">
              <w:rPr>
                <w:rFonts w:asciiTheme="minorHAnsi" w:hAnsiTheme="minorHAnsi"/>
                <w:sz w:val="22"/>
                <w:szCs w:val="22"/>
              </w:rPr>
              <w:t xml:space="preserve">                                                                        </w:t>
            </w:r>
            <w:r w:rsidR="001A5E15" w:rsidRPr="00D72DAB">
              <w:rPr>
                <w:rFonts w:asciiTheme="minorHAnsi" w:hAnsiTheme="minorHAnsi"/>
                <w:sz w:val="22"/>
                <w:szCs w:val="22"/>
              </w:rPr>
              <w:fldChar w:fldCharType="begin">
                <w:ffData>
                  <w:name w:val="Text15"/>
                  <w:enabled/>
                  <w:calcOnExit w:val="0"/>
                  <w:textInput/>
                </w:ffData>
              </w:fldChar>
            </w:r>
            <w:r w:rsidR="001A5E15" w:rsidRPr="00D72DAB">
              <w:rPr>
                <w:rFonts w:asciiTheme="minorHAnsi" w:hAnsiTheme="minorHAnsi"/>
                <w:sz w:val="22"/>
                <w:szCs w:val="22"/>
              </w:rPr>
              <w:instrText xml:space="preserve"> FORMTEXT </w:instrText>
            </w:r>
            <w:r w:rsidR="001A5E15" w:rsidRPr="00D72DAB">
              <w:rPr>
                <w:rFonts w:asciiTheme="minorHAnsi" w:hAnsiTheme="minorHAnsi"/>
                <w:sz w:val="22"/>
                <w:szCs w:val="22"/>
              </w:rPr>
            </w:r>
            <w:r w:rsidR="001A5E15" w:rsidRPr="00D72DAB">
              <w:rPr>
                <w:rFonts w:asciiTheme="minorHAnsi" w:hAnsiTheme="minorHAnsi"/>
                <w:sz w:val="22"/>
                <w:szCs w:val="22"/>
              </w:rPr>
              <w:fldChar w:fldCharType="separate"/>
            </w:r>
            <w:r w:rsidR="001A5E15" w:rsidRPr="00D72DAB">
              <w:rPr>
                <w:rFonts w:asciiTheme="minorHAnsi" w:hAnsiTheme="minorHAnsi"/>
                <w:noProof/>
                <w:sz w:val="22"/>
                <w:szCs w:val="22"/>
              </w:rPr>
              <w:t> </w:t>
            </w:r>
            <w:r w:rsidR="001A5E15" w:rsidRPr="00D72DAB">
              <w:rPr>
                <w:rFonts w:asciiTheme="minorHAnsi" w:hAnsiTheme="minorHAnsi"/>
                <w:noProof/>
                <w:sz w:val="22"/>
                <w:szCs w:val="22"/>
              </w:rPr>
              <w:t> </w:t>
            </w:r>
            <w:r w:rsidR="001A5E15" w:rsidRPr="00D72DAB">
              <w:rPr>
                <w:rFonts w:asciiTheme="minorHAnsi" w:hAnsiTheme="minorHAnsi"/>
                <w:noProof/>
                <w:sz w:val="22"/>
                <w:szCs w:val="22"/>
              </w:rPr>
              <w:t> </w:t>
            </w:r>
            <w:r w:rsidR="001A5E15" w:rsidRPr="00D72DAB">
              <w:rPr>
                <w:rFonts w:asciiTheme="minorHAnsi" w:hAnsiTheme="minorHAnsi"/>
                <w:noProof/>
                <w:sz w:val="22"/>
                <w:szCs w:val="22"/>
              </w:rPr>
              <w:t> </w:t>
            </w:r>
            <w:r w:rsidR="001A5E15" w:rsidRPr="00D72DAB">
              <w:rPr>
                <w:rFonts w:asciiTheme="minorHAnsi" w:hAnsiTheme="minorHAnsi"/>
                <w:noProof/>
                <w:sz w:val="22"/>
                <w:szCs w:val="22"/>
              </w:rPr>
              <w:t> </w:t>
            </w:r>
            <w:r w:rsidR="001A5E15" w:rsidRPr="00D72DAB">
              <w:rPr>
                <w:rFonts w:asciiTheme="minorHAnsi" w:hAnsiTheme="minorHAnsi"/>
                <w:sz w:val="22"/>
                <w:szCs w:val="22"/>
              </w:rPr>
              <w:fldChar w:fldCharType="end"/>
            </w:r>
          </w:p>
        </w:tc>
      </w:tr>
      <w:tr w:rsidR="00D72DAB" w14:paraId="5C75DBE6" w14:textId="77777777" w:rsidTr="00BC71A7">
        <w:trPr>
          <w:trHeight w:val="1305"/>
        </w:trPr>
        <w:tc>
          <w:tcPr>
            <w:tcW w:w="9350" w:type="dxa"/>
            <w:gridSpan w:val="2"/>
            <w:tcBorders>
              <w:bottom w:val="single" w:sz="4" w:space="0" w:color="auto"/>
            </w:tcBorders>
          </w:tcPr>
          <w:p w14:paraId="393505CC" w14:textId="77777777" w:rsidR="00D72DAB" w:rsidRPr="00D72DAB" w:rsidRDefault="00D72DAB" w:rsidP="00D72DAB">
            <w:pPr>
              <w:rPr>
                <w:rFonts w:asciiTheme="minorHAnsi" w:hAnsiTheme="minorHAnsi"/>
              </w:rPr>
            </w:pPr>
            <w:r w:rsidRPr="00D72DAB">
              <w:rPr>
                <w:rFonts w:asciiTheme="minorHAnsi" w:hAnsiTheme="minorHAnsi"/>
                <w:sz w:val="22"/>
                <w:szCs w:val="22"/>
              </w:rPr>
              <w:t>Flag State Authority that will issue Athens/PLR Certificate.</w:t>
            </w:r>
          </w:p>
          <w:p w14:paraId="422C39CD" w14:textId="77777777" w:rsidR="00D72DAB" w:rsidRPr="00D72DAB" w:rsidRDefault="00D72DAB" w:rsidP="00D72DAB">
            <w:pPr>
              <w:tabs>
                <w:tab w:val="left" w:pos="5040"/>
              </w:tabs>
              <w:rPr>
                <w:rFonts w:asciiTheme="minorHAnsi" w:hAnsiTheme="minorHAnsi"/>
              </w:rPr>
            </w:pPr>
          </w:p>
          <w:p w14:paraId="35B24D62" w14:textId="77777777" w:rsidR="00D72DAB" w:rsidRPr="00D72DAB" w:rsidRDefault="00D72DAB" w:rsidP="00D72DAB">
            <w:pPr>
              <w:tabs>
                <w:tab w:val="left" w:pos="5040"/>
              </w:tabs>
              <w:rPr>
                <w:rFonts w:asciiTheme="minorHAnsi" w:hAnsiTheme="minorHAnsi"/>
              </w:rPr>
            </w:pPr>
            <w:r w:rsidRPr="00D72DAB">
              <w:rPr>
                <w:rFonts w:asciiTheme="minorHAnsi" w:hAnsiTheme="minorHAnsi"/>
                <w:sz w:val="22"/>
                <w:szCs w:val="22"/>
              </w:rPr>
              <w:t xml:space="preserve">Country: </w:t>
            </w:r>
            <w:bookmarkStart w:id="3" w:name="Dropdown2"/>
            <w:r w:rsidRPr="00D72DAB">
              <w:rPr>
                <w:rFonts w:asciiTheme="minorHAnsi" w:hAnsiTheme="minorHAnsi"/>
                <w:sz w:val="22"/>
                <w:szCs w:val="22"/>
              </w:rPr>
              <w:tab/>
              <w:t xml:space="preserve">Name of the Authority: </w:t>
            </w:r>
          </w:p>
          <w:bookmarkEnd w:id="3"/>
          <w:p w14:paraId="144F6F43" w14:textId="77777777" w:rsidR="00367D68" w:rsidRDefault="002A3440" w:rsidP="00D72DAB">
            <w:pPr>
              <w:tabs>
                <w:tab w:val="left" w:pos="5040"/>
              </w:tabs>
              <w:rPr>
                <w:rFonts w:asciiTheme="minorHAnsi" w:hAnsiTheme="minorHAnsi"/>
                <w:sz w:val="22"/>
                <w:szCs w:val="22"/>
              </w:rPr>
            </w:pPr>
            <w:r>
              <w:rPr>
                <w:rFonts w:ascii="Calibri" w:hAnsi="Calibri"/>
                <w:sz w:val="22"/>
                <w:szCs w:val="22"/>
              </w:rPr>
              <w:fldChar w:fldCharType="begin">
                <w:ffData>
                  <w:name w:val=""/>
                  <w:enabled/>
                  <w:calcOnExit w:val="0"/>
                  <w:ddList>
                    <w:listEntry w:val="&lt;List one (Please select)&gt;"/>
                    <w:listEntry w:val="Belgium"/>
                    <w:listEntry w:val="Bulgaria"/>
                    <w:listEntry w:val="Croatia"/>
                    <w:listEntry w:val="Cyprus"/>
                    <w:listEntry w:val="Denmark"/>
                    <w:listEntry w:val="Estonia"/>
                    <w:listEntry w:val="Finland"/>
                    <w:listEntry w:val="France"/>
                    <w:listEntry w:val="Germany"/>
                    <w:listEntry w:val="Greece"/>
                    <w:listEntry w:val="Hungary"/>
                    <w:listEntry w:val="Ireland"/>
                    <w:listEntry w:val="Italy"/>
                    <w:listEntry w:val="Latvia"/>
                    <w:listEntry w:val="Lithuania"/>
                    <w:listEntry w:val="Luxembourg"/>
                    <w:listEntry w:val="Malta"/>
                    <w:listEntry w:val="Netherlands"/>
                    <w:listEntry w:val="Norway"/>
                    <w:listEntry w:val="Poland"/>
                    <w:listEntry w:val="Portugal"/>
                    <w:listEntry w:val="Romania"/>
                    <w:listEntry w:val="Slovenia"/>
                    <w:listEntry w:val="&lt;Look up: List two&gt;"/>
                  </w:ddList>
                </w:ffData>
              </w:fldChar>
            </w:r>
            <w:r>
              <w:rPr>
                <w:rFonts w:ascii="Calibri" w:hAnsi="Calibri"/>
                <w:sz w:val="22"/>
                <w:szCs w:val="22"/>
              </w:rPr>
              <w:instrText xml:space="preserve"> FORMDROPDOWN </w:instrText>
            </w:r>
            <w:r w:rsidR="00115969">
              <w:rPr>
                <w:rFonts w:ascii="Calibri" w:hAnsi="Calibri"/>
                <w:sz w:val="22"/>
                <w:szCs w:val="22"/>
              </w:rPr>
            </w:r>
            <w:r w:rsidR="00115969">
              <w:rPr>
                <w:rFonts w:ascii="Calibri" w:hAnsi="Calibri"/>
                <w:sz w:val="22"/>
                <w:szCs w:val="22"/>
              </w:rPr>
              <w:fldChar w:fldCharType="separate"/>
            </w:r>
            <w:r>
              <w:rPr>
                <w:rFonts w:ascii="Calibri" w:hAnsi="Calibri"/>
                <w:sz w:val="22"/>
                <w:szCs w:val="22"/>
              </w:rPr>
              <w:fldChar w:fldCharType="end"/>
            </w:r>
          </w:p>
          <w:p w14:paraId="466C1BD4" w14:textId="77777777" w:rsidR="00D72DAB" w:rsidRPr="00D72DAB" w:rsidRDefault="002A3440" w:rsidP="00D72DAB">
            <w:pPr>
              <w:tabs>
                <w:tab w:val="left" w:pos="5040"/>
              </w:tabs>
              <w:rPr>
                <w:rFonts w:asciiTheme="minorHAnsi" w:hAnsiTheme="minorHAnsi"/>
              </w:rPr>
            </w:pPr>
            <w:r>
              <w:rPr>
                <w:rFonts w:ascii="Calibri" w:hAnsi="Calibri"/>
                <w:sz w:val="22"/>
                <w:szCs w:val="22"/>
              </w:rPr>
              <w:fldChar w:fldCharType="begin">
                <w:ffData>
                  <w:name w:val=""/>
                  <w:enabled/>
                  <w:calcOnExit w:val="0"/>
                  <w:ddList>
                    <w:listEntry w:val="&lt;List two (select only if not in list one)&gt;"/>
                    <w:listEntry w:val="Spain"/>
                    <w:listEntry w:val="Sweden"/>
                    <w:listEntry w:val="United Kingdom"/>
                  </w:ddList>
                </w:ffData>
              </w:fldChar>
            </w:r>
            <w:r>
              <w:rPr>
                <w:rFonts w:ascii="Calibri" w:hAnsi="Calibri"/>
                <w:sz w:val="22"/>
                <w:szCs w:val="22"/>
              </w:rPr>
              <w:instrText xml:space="preserve"> FORMDROPDOWN </w:instrText>
            </w:r>
            <w:r w:rsidR="00115969">
              <w:rPr>
                <w:rFonts w:ascii="Calibri" w:hAnsi="Calibri"/>
                <w:sz w:val="22"/>
                <w:szCs w:val="22"/>
              </w:rPr>
            </w:r>
            <w:r w:rsidR="00115969">
              <w:rPr>
                <w:rFonts w:ascii="Calibri" w:hAnsi="Calibri"/>
                <w:sz w:val="22"/>
                <w:szCs w:val="22"/>
              </w:rPr>
              <w:fldChar w:fldCharType="separate"/>
            </w:r>
            <w:r>
              <w:rPr>
                <w:rFonts w:ascii="Calibri" w:hAnsi="Calibri"/>
                <w:sz w:val="22"/>
                <w:szCs w:val="22"/>
              </w:rPr>
              <w:fldChar w:fldCharType="end"/>
            </w:r>
            <w:r w:rsidR="00D72DAB" w:rsidRPr="00D72DAB">
              <w:rPr>
                <w:rFonts w:asciiTheme="minorHAnsi" w:hAnsiTheme="minorHAnsi"/>
                <w:sz w:val="22"/>
                <w:szCs w:val="22"/>
              </w:rPr>
              <w:tab/>
            </w:r>
            <w:r w:rsidR="00F25223" w:rsidRPr="00D72DAB">
              <w:rPr>
                <w:rFonts w:asciiTheme="minorHAnsi" w:hAnsiTheme="minorHAnsi"/>
                <w:sz w:val="22"/>
                <w:szCs w:val="22"/>
              </w:rPr>
              <w:fldChar w:fldCharType="begin">
                <w:ffData>
                  <w:name w:val="Text15"/>
                  <w:enabled/>
                  <w:calcOnExit w:val="0"/>
                  <w:textInput/>
                </w:ffData>
              </w:fldChar>
            </w:r>
            <w:r w:rsidR="00F25223" w:rsidRPr="00D72DAB">
              <w:rPr>
                <w:rFonts w:asciiTheme="minorHAnsi" w:hAnsiTheme="minorHAnsi"/>
                <w:sz w:val="22"/>
                <w:szCs w:val="22"/>
              </w:rPr>
              <w:instrText xml:space="preserve"> FORMTEXT </w:instrText>
            </w:r>
            <w:r w:rsidR="00F25223" w:rsidRPr="00D72DAB">
              <w:rPr>
                <w:rFonts w:asciiTheme="minorHAnsi" w:hAnsiTheme="minorHAnsi"/>
                <w:sz w:val="22"/>
                <w:szCs w:val="22"/>
              </w:rPr>
            </w:r>
            <w:r w:rsidR="00F25223" w:rsidRPr="00D72DAB">
              <w:rPr>
                <w:rFonts w:asciiTheme="minorHAnsi" w:hAnsiTheme="minorHAnsi"/>
                <w:sz w:val="22"/>
                <w:szCs w:val="22"/>
              </w:rPr>
              <w:fldChar w:fldCharType="separate"/>
            </w:r>
            <w:r w:rsidR="00F25223" w:rsidRPr="00D72DAB">
              <w:rPr>
                <w:rFonts w:asciiTheme="minorHAnsi" w:hAnsiTheme="minorHAnsi"/>
                <w:noProof/>
                <w:sz w:val="22"/>
                <w:szCs w:val="22"/>
              </w:rPr>
              <w:t> </w:t>
            </w:r>
            <w:r w:rsidR="00F25223" w:rsidRPr="00D72DAB">
              <w:rPr>
                <w:rFonts w:asciiTheme="minorHAnsi" w:hAnsiTheme="minorHAnsi"/>
                <w:noProof/>
                <w:sz w:val="22"/>
                <w:szCs w:val="22"/>
              </w:rPr>
              <w:t> </w:t>
            </w:r>
            <w:r w:rsidR="00F25223" w:rsidRPr="00D72DAB">
              <w:rPr>
                <w:rFonts w:asciiTheme="minorHAnsi" w:hAnsiTheme="minorHAnsi"/>
                <w:noProof/>
                <w:sz w:val="22"/>
                <w:szCs w:val="22"/>
              </w:rPr>
              <w:t> </w:t>
            </w:r>
            <w:r w:rsidR="00F25223" w:rsidRPr="00D72DAB">
              <w:rPr>
                <w:rFonts w:asciiTheme="minorHAnsi" w:hAnsiTheme="minorHAnsi"/>
                <w:noProof/>
                <w:sz w:val="22"/>
                <w:szCs w:val="22"/>
              </w:rPr>
              <w:t> </w:t>
            </w:r>
            <w:r w:rsidR="00F25223" w:rsidRPr="00D72DAB">
              <w:rPr>
                <w:rFonts w:asciiTheme="minorHAnsi" w:hAnsiTheme="minorHAnsi"/>
                <w:noProof/>
                <w:sz w:val="22"/>
                <w:szCs w:val="22"/>
              </w:rPr>
              <w:t> </w:t>
            </w:r>
            <w:r w:rsidR="00F25223" w:rsidRPr="00D72DAB">
              <w:rPr>
                <w:rFonts w:asciiTheme="minorHAnsi" w:hAnsiTheme="minorHAnsi"/>
                <w:sz w:val="22"/>
                <w:szCs w:val="22"/>
              </w:rPr>
              <w:fldChar w:fldCharType="end"/>
            </w:r>
          </w:p>
          <w:p w14:paraId="3C748096" w14:textId="77777777" w:rsidR="00D72DAB" w:rsidRPr="00D72DAB" w:rsidRDefault="00D72DAB" w:rsidP="00D72DAB">
            <w:pPr>
              <w:rPr>
                <w:rFonts w:asciiTheme="minorHAnsi" w:hAnsiTheme="minorHAnsi"/>
                <w:sz w:val="22"/>
                <w:szCs w:val="22"/>
              </w:rPr>
            </w:pPr>
          </w:p>
        </w:tc>
      </w:tr>
      <w:tr w:rsidR="00D72DAB" w14:paraId="0EA7FC51" w14:textId="77777777" w:rsidTr="004C2FD0">
        <w:trPr>
          <w:trHeight w:val="953"/>
        </w:trPr>
        <w:tc>
          <w:tcPr>
            <w:tcW w:w="5767" w:type="dxa"/>
            <w:tcBorders>
              <w:bottom w:val="single" w:sz="4" w:space="0" w:color="auto"/>
            </w:tcBorders>
          </w:tcPr>
          <w:p w14:paraId="3081E57D" w14:textId="77777777" w:rsidR="00D72DAB" w:rsidRPr="00D72DAB" w:rsidRDefault="00D72DAB" w:rsidP="00D72DAB">
            <w:pPr>
              <w:rPr>
                <w:rFonts w:asciiTheme="minorHAnsi" w:hAnsiTheme="minorHAnsi"/>
              </w:rPr>
            </w:pPr>
            <w:r w:rsidRPr="00D72DAB">
              <w:rPr>
                <w:rFonts w:asciiTheme="minorHAnsi" w:hAnsiTheme="minorHAnsi"/>
                <w:sz w:val="22"/>
                <w:szCs w:val="22"/>
              </w:rPr>
              <w:t xml:space="preserve">Date </w:t>
            </w:r>
            <w:r w:rsidR="001A5E15">
              <w:rPr>
                <w:rFonts w:asciiTheme="minorHAnsi" w:hAnsiTheme="minorHAnsi"/>
                <w:sz w:val="22"/>
                <w:szCs w:val="22"/>
              </w:rPr>
              <w:t>from which Certificate required</w:t>
            </w:r>
            <w:r w:rsidRPr="00D72DAB">
              <w:rPr>
                <w:rFonts w:asciiTheme="minorHAnsi" w:hAnsiTheme="minorHAnsi"/>
                <w:sz w:val="22"/>
                <w:szCs w:val="22"/>
              </w:rPr>
              <w:t>:</w:t>
            </w:r>
          </w:p>
          <w:p w14:paraId="024DCB93" w14:textId="77777777" w:rsidR="00BC71A7" w:rsidRDefault="00F25223" w:rsidP="00D72DAB">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p w14:paraId="7D876DBC" w14:textId="77777777" w:rsidR="00D72DAB" w:rsidRPr="00BC71A7" w:rsidRDefault="00D72DAB" w:rsidP="00BC71A7">
            <w:pPr>
              <w:tabs>
                <w:tab w:val="left" w:pos="1725"/>
              </w:tabs>
              <w:rPr>
                <w:rFonts w:asciiTheme="minorHAnsi" w:hAnsiTheme="minorHAnsi"/>
                <w:sz w:val="22"/>
                <w:szCs w:val="22"/>
              </w:rPr>
            </w:pPr>
          </w:p>
        </w:tc>
        <w:tc>
          <w:tcPr>
            <w:tcW w:w="3583" w:type="dxa"/>
            <w:tcBorders>
              <w:bottom w:val="single" w:sz="4" w:space="0" w:color="auto"/>
            </w:tcBorders>
          </w:tcPr>
          <w:p w14:paraId="4F89D35D" w14:textId="77777777" w:rsidR="00D72DAB" w:rsidRPr="00D72DAB" w:rsidRDefault="00D72DAB" w:rsidP="00D72DAB">
            <w:pPr>
              <w:rPr>
                <w:rFonts w:asciiTheme="minorHAnsi" w:hAnsiTheme="minorHAnsi"/>
              </w:rPr>
            </w:pPr>
            <w:r w:rsidRPr="00D72DAB">
              <w:rPr>
                <w:rFonts w:asciiTheme="minorHAnsi" w:hAnsiTheme="minorHAnsi"/>
                <w:sz w:val="22"/>
                <w:szCs w:val="22"/>
              </w:rPr>
              <w:t>Normal Geographical Trading Areas:</w:t>
            </w:r>
          </w:p>
          <w:p w14:paraId="757E7052" w14:textId="77777777" w:rsidR="00D72DAB" w:rsidRPr="00BC71A7" w:rsidRDefault="00F25223" w:rsidP="00BC71A7">
            <w:pPr>
              <w:rPr>
                <w:rFonts w:asciiTheme="minorHAnsi" w:hAnsiTheme="minorHAnsi"/>
                <w:sz w:val="22"/>
                <w:szCs w:val="22"/>
              </w:rPr>
            </w:pPr>
            <w:r w:rsidRPr="00D72DAB">
              <w:rPr>
                <w:rFonts w:asciiTheme="minorHAnsi" w:hAnsiTheme="minorHAnsi"/>
                <w:sz w:val="22"/>
                <w:szCs w:val="22"/>
              </w:rPr>
              <w:fldChar w:fldCharType="begin">
                <w:ffData>
                  <w:name w:val="Text15"/>
                  <w:enabled/>
                  <w:calcOnExit w:val="0"/>
                  <w:textInput/>
                </w:ffData>
              </w:fldChar>
            </w:r>
            <w:r w:rsidRPr="00D72DAB">
              <w:rPr>
                <w:rFonts w:asciiTheme="minorHAnsi" w:hAnsiTheme="minorHAnsi"/>
                <w:sz w:val="22"/>
                <w:szCs w:val="22"/>
              </w:rPr>
              <w:instrText xml:space="preserve"> FORMTEXT </w:instrText>
            </w:r>
            <w:r w:rsidRPr="00D72DAB">
              <w:rPr>
                <w:rFonts w:asciiTheme="minorHAnsi" w:hAnsiTheme="minorHAnsi"/>
                <w:sz w:val="22"/>
                <w:szCs w:val="22"/>
              </w:rPr>
            </w:r>
            <w:r w:rsidRPr="00D72DAB">
              <w:rPr>
                <w:rFonts w:asciiTheme="minorHAnsi" w:hAnsiTheme="minorHAnsi"/>
                <w:sz w:val="22"/>
                <w:szCs w:val="22"/>
              </w:rPr>
              <w:fldChar w:fldCharType="separate"/>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noProof/>
                <w:sz w:val="22"/>
                <w:szCs w:val="22"/>
              </w:rPr>
              <w:t> </w:t>
            </w:r>
            <w:r w:rsidRPr="00D72DAB">
              <w:rPr>
                <w:rFonts w:asciiTheme="minorHAnsi" w:hAnsiTheme="minorHAnsi"/>
                <w:sz w:val="22"/>
                <w:szCs w:val="22"/>
              </w:rPr>
              <w:fldChar w:fldCharType="end"/>
            </w:r>
          </w:p>
        </w:tc>
      </w:tr>
      <w:tr w:rsidR="00C76A7A" w14:paraId="11E817A2" w14:textId="77777777" w:rsidTr="00956BB6">
        <w:trPr>
          <w:trHeight w:val="467"/>
        </w:trPr>
        <w:tc>
          <w:tcPr>
            <w:tcW w:w="5767" w:type="dxa"/>
            <w:tcBorders>
              <w:top w:val="single" w:sz="4" w:space="0" w:color="auto"/>
            </w:tcBorders>
          </w:tcPr>
          <w:p w14:paraId="5D877316" w14:textId="77777777" w:rsidR="00C76A7A" w:rsidRPr="00BC71A7" w:rsidRDefault="001A5E15" w:rsidP="001A5E15">
            <w:pPr>
              <w:rPr>
                <w:rFonts w:asciiTheme="minorHAnsi" w:hAnsiTheme="minorHAnsi"/>
                <w:sz w:val="22"/>
                <w:szCs w:val="22"/>
              </w:rPr>
            </w:pPr>
            <w:r w:rsidRPr="00BC71A7">
              <w:rPr>
                <w:rFonts w:asciiTheme="minorHAnsi" w:hAnsiTheme="minorHAnsi"/>
                <w:sz w:val="22"/>
                <w:szCs w:val="22"/>
              </w:rPr>
              <w:t>Expected percentage (%) of year subject to Athens 2002 PLR Certification requirements:</w:t>
            </w:r>
          </w:p>
        </w:tc>
        <w:tc>
          <w:tcPr>
            <w:tcW w:w="3583" w:type="dxa"/>
            <w:tcBorders>
              <w:top w:val="single" w:sz="4" w:space="0" w:color="auto"/>
            </w:tcBorders>
          </w:tcPr>
          <w:p w14:paraId="3056EDA8" w14:textId="77777777" w:rsidR="00C76A7A" w:rsidRPr="00BC71A7" w:rsidRDefault="00F25223" w:rsidP="00F25223">
            <w:pPr>
              <w:rPr>
                <w:rFonts w:asciiTheme="minorHAnsi" w:hAnsiTheme="minorHAnsi"/>
                <w:sz w:val="22"/>
                <w:szCs w:val="22"/>
              </w:rPr>
            </w:pPr>
            <w:r w:rsidRPr="00BC71A7">
              <w:rPr>
                <w:rFonts w:asciiTheme="minorHAnsi" w:hAnsiTheme="minorHAnsi"/>
                <w:sz w:val="22"/>
                <w:szCs w:val="22"/>
              </w:rPr>
              <w:fldChar w:fldCharType="begin">
                <w:ffData>
                  <w:name w:val="Text15"/>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r w:rsidR="00C76A7A" w:rsidRPr="00BC71A7">
              <w:rPr>
                <w:rFonts w:asciiTheme="minorHAnsi" w:hAnsiTheme="minorHAnsi"/>
                <w:sz w:val="22"/>
                <w:szCs w:val="22"/>
              </w:rPr>
              <w:t>%</w:t>
            </w:r>
          </w:p>
        </w:tc>
      </w:tr>
      <w:tr w:rsidR="00C76A7A" w14:paraId="04BCB5FF" w14:textId="77777777" w:rsidTr="00C76A7A">
        <w:trPr>
          <w:trHeight w:val="516"/>
        </w:trPr>
        <w:tc>
          <w:tcPr>
            <w:tcW w:w="9350" w:type="dxa"/>
            <w:gridSpan w:val="2"/>
            <w:tcBorders>
              <w:bottom w:val="nil"/>
            </w:tcBorders>
          </w:tcPr>
          <w:p w14:paraId="5B47E661" w14:textId="77777777" w:rsidR="00464CA7" w:rsidRDefault="00464CA7" w:rsidP="00C76A7A">
            <w:pPr>
              <w:pStyle w:val="ListParagraph"/>
              <w:ind w:left="0"/>
              <w:rPr>
                <w:rFonts w:asciiTheme="majorHAnsi" w:eastAsia="Times New Roman" w:hAnsiTheme="majorHAnsi"/>
                <w:b/>
                <w:sz w:val="24"/>
                <w:szCs w:val="24"/>
              </w:rPr>
            </w:pPr>
          </w:p>
          <w:p w14:paraId="5E77E3A0" w14:textId="77777777" w:rsidR="00464CA7" w:rsidRDefault="00464CA7" w:rsidP="00C76A7A">
            <w:pPr>
              <w:pStyle w:val="ListParagraph"/>
              <w:ind w:left="0"/>
              <w:rPr>
                <w:rFonts w:asciiTheme="majorHAnsi" w:eastAsia="Times New Roman" w:hAnsiTheme="majorHAnsi"/>
                <w:b/>
                <w:sz w:val="24"/>
                <w:szCs w:val="24"/>
              </w:rPr>
            </w:pPr>
          </w:p>
          <w:p w14:paraId="7EBE87CF" w14:textId="77777777" w:rsidR="00464CA7" w:rsidRDefault="00464CA7" w:rsidP="00C76A7A">
            <w:pPr>
              <w:pStyle w:val="ListParagraph"/>
              <w:ind w:left="0"/>
              <w:rPr>
                <w:rFonts w:asciiTheme="majorHAnsi" w:eastAsia="Times New Roman" w:hAnsiTheme="majorHAnsi"/>
                <w:b/>
                <w:sz w:val="24"/>
                <w:szCs w:val="24"/>
              </w:rPr>
            </w:pPr>
          </w:p>
          <w:p w14:paraId="0FDF4DEA" w14:textId="3864668A" w:rsidR="00C76A7A" w:rsidRPr="00BC71A7" w:rsidRDefault="00C76A7A" w:rsidP="00C76A7A">
            <w:pPr>
              <w:pStyle w:val="ListParagraph"/>
              <w:ind w:left="0"/>
              <w:rPr>
                <w:rFonts w:asciiTheme="majorHAnsi" w:hAnsiTheme="majorHAnsi"/>
                <w:b/>
                <w:sz w:val="24"/>
                <w:szCs w:val="24"/>
              </w:rPr>
            </w:pPr>
            <w:r w:rsidRPr="00BC71A7">
              <w:rPr>
                <w:rFonts w:asciiTheme="majorHAnsi" w:eastAsia="Times New Roman" w:hAnsiTheme="majorHAnsi"/>
                <w:b/>
                <w:sz w:val="24"/>
                <w:szCs w:val="24"/>
              </w:rPr>
              <w:lastRenderedPageBreak/>
              <w:t>Athens/PLR exposure in the HRA:</w:t>
            </w:r>
          </w:p>
        </w:tc>
      </w:tr>
      <w:tr w:rsidR="00A0089B" w14:paraId="43C57044" w14:textId="77777777" w:rsidTr="00A0089B">
        <w:trPr>
          <w:trHeight w:val="516"/>
        </w:trPr>
        <w:tc>
          <w:tcPr>
            <w:tcW w:w="9350" w:type="dxa"/>
            <w:gridSpan w:val="2"/>
            <w:shd w:val="clear" w:color="auto" w:fill="808080"/>
          </w:tcPr>
          <w:p w14:paraId="298739E9" w14:textId="77777777" w:rsidR="00A0089B" w:rsidRPr="00D72DAB" w:rsidRDefault="00A0089B" w:rsidP="00A0089B">
            <w:pPr>
              <w:rPr>
                <w:sz w:val="22"/>
                <w:szCs w:val="22"/>
              </w:rPr>
            </w:pPr>
            <w:r>
              <w:rPr>
                <w:rFonts w:ascii="Calibri" w:hAnsi="Calibri"/>
                <w:color w:val="FFFFFF"/>
                <w:sz w:val="26"/>
                <w:szCs w:val="26"/>
              </w:rPr>
              <w:lastRenderedPageBreak/>
              <w:t>Section 2</w:t>
            </w:r>
            <w:r w:rsidRPr="00F74ADE">
              <w:rPr>
                <w:rFonts w:ascii="Calibri" w:hAnsi="Calibri"/>
                <w:color w:val="FFFFFF"/>
                <w:sz w:val="26"/>
                <w:szCs w:val="26"/>
              </w:rPr>
              <w:t xml:space="preserve">: </w:t>
            </w:r>
            <w:r>
              <w:rPr>
                <w:rFonts w:ascii="Calibri" w:hAnsi="Calibri"/>
                <w:color w:val="FFFFFF"/>
                <w:sz w:val="26"/>
                <w:szCs w:val="26"/>
              </w:rPr>
              <w:t>Underlying War Covers</w:t>
            </w:r>
          </w:p>
        </w:tc>
      </w:tr>
      <w:tr w:rsidR="00A0089B" w14:paraId="4EF3B9FD" w14:textId="77777777" w:rsidTr="00B932D9">
        <w:trPr>
          <w:trHeight w:val="70"/>
        </w:trPr>
        <w:tc>
          <w:tcPr>
            <w:tcW w:w="9350" w:type="dxa"/>
            <w:gridSpan w:val="2"/>
          </w:tcPr>
          <w:p w14:paraId="0870CBA1" w14:textId="77777777" w:rsidR="00A0089B" w:rsidRPr="00F74ADE" w:rsidRDefault="00A0089B" w:rsidP="00A0089B">
            <w:pPr>
              <w:numPr>
                <w:ilvl w:val="0"/>
                <w:numId w:val="3"/>
              </w:numPr>
              <w:tabs>
                <w:tab w:val="clear" w:pos="720"/>
                <w:tab w:val="left" w:pos="360"/>
              </w:tabs>
              <w:ind w:hanging="720"/>
              <w:rPr>
                <w:rFonts w:ascii="Calibri" w:hAnsi="Calibri"/>
              </w:rPr>
            </w:pPr>
            <w:r w:rsidRPr="00F74ADE">
              <w:rPr>
                <w:rFonts w:ascii="Calibri" w:hAnsi="Calibri"/>
                <w:sz w:val="22"/>
                <w:szCs w:val="22"/>
              </w:rPr>
              <w:t xml:space="preserve">a)   </w:t>
            </w:r>
            <w:r w:rsidR="003A5ED2">
              <w:rPr>
                <w:rFonts w:ascii="Calibri" w:hAnsi="Calibri"/>
                <w:sz w:val="22"/>
                <w:szCs w:val="22"/>
              </w:rPr>
              <w:t xml:space="preserve">Primary </w:t>
            </w:r>
            <w:r w:rsidRPr="00F74ADE">
              <w:rPr>
                <w:rFonts w:ascii="Calibri" w:hAnsi="Calibri"/>
                <w:sz w:val="22"/>
                <w:szCs w:val="22"/>
              </w:rPr>
              <w:t xml:space="preserve">P &amp; I War Risks Insurances (Hull) provided as a separate limit to the Carrier's or the Performing Carrier’s Hull and Disbursements War Risks policies to at least the aggregate of the insured value of the Hull and insured amounts in respect of Disbursements of the Carrier’s or the Performing Carrier’s ship or </w:t>
            </w:r>
            <w:r w:rsidRPr="00B73FC8">
              <w:rPr>
                <w:rFonts w:ascii="Calibri" w:hAnsi="Calibri"/>
                <w:sz w:val="22"/>
                <w:szCs w:val="22"/>
              </w:rPr>
              <w:t>USD 500,000,000</w:t>
            </w:r>
            <w:r w:rsidRPr="00F74ADE">
              <w:rPr>
                <w:rFonts w:ascii="Calibri" w:hAnsi="Calibri"/>
                <w:sz w:val="22"/>
                <w:szCs w:val="22"/>
              </w:rPr>
              <w:t>, whichever is the lower and on terms providing cover as per the Institute Protection and Indemnity War Strikes Clauses - Hulls Time CL.345 (20/7/87) and/or equivalent War P &amp; I clauses (which to be agreed by Slip Leader).</w:t>
            </w:r>
          </w:p>
          <w:p w14:paraId="6A409AAE" w14:textId="77777777" w:rsidR="00A0089B" w:rsidRPr="00F74ADE" w:rsidRDefault="00A0089B" w:rsidP="00A0089B">
            <w:pPr>
              <w:tabs>
                <w:tab w:val="left" w:pos="360"/>
              </w:tabs>
              <w:ind w:left="360"/>
              <w:rPr>
                <w:rFonts w:ascii="Calibri" w:hAnsi="Calibri"/>
              </w:rPr>
            </w:pPr>
            <w:r w:rsidRPr="00F74ADE">
              <w:rPr>
                <w:rFonts w:ascii="Calibri" w:hAnsi="Calibri"/>
                <w:sz w:val="22"/>
                <w:szCs w:val="22"/>
              </w:rPr>
              <w:t>and</w:t>
            </w:r>
          </w:p>
          <w:p w14:paraId="4B7AF215" w14:textId="77777777" w:rsidR="00A0089B" w:rsidRPr="00F74ADE" w:rsidRDefault="00A0089B" w:rsidP="00A0089B">
            <w:pPr>
              <w:tabs>
                <w:tab w:val="left" w:pos="360"/>
              </w:tabs>
              <w:ind w:left="720" w:hanging="360"/>
              <w:rPr>
                <w:rFonts w:ascii="Calibri" w:hAnsi="Calibri"/>
              </w:rPr>
            </w:pPr>
            <w:r w:rsidRPr="00F74ADE">
              <w:rPr>
                <w:rFonts w:ascii="Calibri" w:hAnsi="Calibri"/>
                <w:sz w:val="22"/>
                <w:szCs w:val="22"/>
              </w:rPr>
              <w:t>b)   P &amp; I War Risks (International Group P &amp; I Clubs) as endorsed as an extension to the entry of the Carrier’s or the Performing Carrier’s ship into an International Group P &amp; I Club</w:t>
            </w:r>
          </w:p>
          <w:p w14:paraId="46A5E68C" w14:textId="77777777" w:rsidR="00A0089B" w:rsidRPr="00F74ADE" w:rsidRDefault="00A0089B" w:rsidP="00A0089B">
            <w:pPr>
              <w:tabs>
                <w:tab w:val="left" w:pos="720"/>
              </w:tabs>
              <w:ind w:left="720"/>
              <w:rPr>
                <w:rFonts w:ascii="Calibri" w:hAnsi="Calibri"/>
              </w:rPr>
            </w:pPr>
            <w:r w:rsidRPr="00F74ADE">
              <w:rPr>
                <w:rFonts w:ascii="Calibri" w:hAnsi="Calibri"/>
                <w:sz w:val="22"/>
                <w:szCs w:val="22"/>
              </w:rPr>
              <w:t>(Such entry means an unrestricted entry into a Protection and Indemnity Association which is a member of the International Group of P&amp;I Clubs or other Insurer of P &amp; I risks as approved by Slip Leader endorsed to include cover against the risk of War for an amount not less than USD 500,000,000 and/or as may be specifically agreed by Slip Leader hereon.)</w:t>
            </w:r>
          </w:p>
          <w:p w14:paraId="658A574F" w14:textId="77777777" w:rsidR="00A0089B" w:rsidRPr="00F74ADE" w:rsidRDefault="00A0089B" w:rsidP="00A0089B">
            <w:pPr>
              <w:tabs>
                <w:tab w:val="left" w:pos="360"/>
              </w:tabs>
              <w:ind w:left="360"/>
              <w:rPr>
                <w:rFonts w:ascii="Calibri" w:hAnsi="Calibri"/>
              </w:rPr>
            </w:pPr>
            <w:r w:rsidRPr="00F74ADE">
              <w:rPr>
                <w:rFonts w:ascii="Calibri" w:hAnsi="Calibri"/>
                <w:sz w:val="22"/>
                <w:szCs w:val="22"/>
              </w:rPr>
              <w:t>or</w:t>
            </w:r>
          </w:p>
          <w:p w14:paraId="0744525C" w14:textId="275E7806" w:rsidR="00A0089B" w:rsidRPr="00956BB6" w:rsidRDefault="00A0089B" w:rsidP="00A0089B">
            <w:pPr>
              <w:numPr>
                <w:ilvl w:val="0"/>
                <w:numId w:val="4"/>
              </w:numPr>
              <w:tabs>
                <w:tab w:val="left" w:pos="360"/>
              </w:tabs>
              <w:rPr>
                <w:rFonts w:ascii="Calibri" w:hAnsi="Calibri"/>
              </w:rPr>
            </w:pPr>
            <w:r w:rsidRPr="00F74ADE">
              <w:rPr>
                <w:rFonts w:ascii="Calibri" w:hAnsi="Calibri"/>
                <w:sz w:val="22"/>
                <w:szCs w:val="22"/>
              </w:rPr>
              <w:t>Excess P &amp; I War risks provided by Insurers of P &amp; I risks other than</w:t>
            </w:r>
            <w:r w:rsidR="008A61B1">
              <w:rPr>
                <w:rFonts w:ascii="Calibri" w:hAnsi="Calibri"/>
                <w:sz w:val="22"/>
                <w:szCs w:val="22"/>
              </w:rPr>
              <w:t xml:space="preserve"> through a mutual entry from</w:t>
            </w:r>
            <w:r w:rsidRPr="00F74ADE">
              <w:rPr>
                <w:rFonts w:ascii="Calibri" w:hAnsi="Calibri"/>
                <w:sz w:val="22"/>
                <w:szCs w:val="22"/>
              </w:rPr>
              <w:t xml:space="preserve"> a</w:t>
            </w:r>
            <w:r w:rsidR="00441B12">
              <w:rPr>
                <w:rFonts w:ascii="Calibri" w:hAnsi="Calibri"/>
                <w:sz w:val="22"/>
                <w:szCs w:val="22"/>
              </w:rPr>
              <w:t xml:space="preserve">n International Group </w:t>
            </w:r>
            <w:r w:rsidRPr="00F74ADE">
              <w:rPr>
                <w:rFonts w:ascii="Calibri" w:hAnsi="Calibri"/>
                <w:sz w:val="22"/>
                <w:szCs w:val="22"/>
              </w:rPr>
              <w:t>P &amp; I Club</w:t>
            </w:r>
          </w:p>
          <w:p w14:paraId="63185309" w14:textId="77777777" w:rsidR="003A5ED2" w:rsidRDefault="003A5ED2" w:rsidP="00956BB6">
            <w:pPr>
              <w:tabs>
                <w:tab w:val="left" w:pos="360"/>
              </w:tabs>
              <w:rPr>
                <w:rFonts w:ascii="Calibri" w:hAnsi="Calibri"/>
                <w:sz w:val="22"/>
                <w:szCs w:val="22"/>
              </w:rPr>
            </w:pPr>
          </w:p>
          <w:p w14:paraId="37366247" w14:textId="77777777" w:rsidR="003A5ED2" w:rsidRPr="00557D3C" w:rsidRDefault="003A5ED2" w:rsidP="003A5ED2">
            <w:pPr>
              <w:tabs>
                <w:tab w:val="left" w:pos="4983"/>
              </w:tabs>
              <w:ind w:left="-120" w:firstLine="120"/>
              <w:rPr>
                <w:rFonts w:ascii="Calibri" w:hAnsi="Calibri"/>
                <w:sz w:val="22"/>
                <w:szCs w:val="22"/>
              </w:rPr>
            </w:pPr>
            <w:r w:rsidRPr="00557D3C">
              <w:rPr>
                <w:rFonts w:ascii="Calibri" w:hAnsi="Calibri"/>
                <w:sz w:val="22"/>
                <w:szCs w:val="22"/>
              </w:rPr>
              <w:t xml:space="preserve">State which combination of covers is applicable:        </w:t>
            </w:r>
            <w:r>
              <w:rPr>
                <w:rFonts w:ascii="Calibri" w:hAnsi="Calibri"/>
                <w:sz w:val="22"/>
                <w:szCs w:val="22"/>
              </w:rPr>
              <w:t xml:space="preserve">         </w:t>
            </w:r>
            <w:r w:rsidRPr="00557D3C">
              <w:rPr>
                <w:rFonts w:ascii="Calibri" w:hAnsi="Calibri"/>
                <w:sz w:val="22"/>
                <w:szCs w:val="22"/>
              </w:rPr>
              <w:t xml:space="preserve">a) and b)              </w:t>
            </w:r>
            <w:r>
              <w:rPr>
                <w:rFonts w:ascii="Calibri" w:hAnsi="Calibri"/>
                <w:sz w:val="22"/>
                <w:szCs w:val="22"/>
              </w:rPr>
              <w:t xml:space="preserve">  </w:t>
            </w:r>
            <w:r w:rsidR="008452AE" w:rsidRPr="00F74ADE">
              <w:rPr>
                <w:rFonts w:ascii="Calibri" w:hAnsi="Calibri"/>
                <w:sz w:val="22"/>
                <w:szCs w:val="22"/>
              </w:rPr>
              <w:t xml:space="preserve">Yes </w:t>
            </w:r>
            <w:r w:rsidR="008452AE" w:rsidRPr="00F74ADE">
              <w:rPr>
                <w:rFonts w:ascii="Calibri" w:hAnsi="Calibri"/>
                <w:sz w:val="22"/>
                <w:szCs w:val="22"/>
              </w:rPr>
              <w:fldChar w:fldCharType="begin">
                <w:ffData>
                  <w:name w:val="Check3"/>
                  <w:enabled/>
                  <w:calcOnExit w:val="0"/>
                  <w:checkBox>
                    <w:sizeAuto/>
                    <w:default w:val="0"/>
                    <w:checked w:val="0"/>
                  </w:checkBox>
                </w:ffData>
              </w:fldChar>
            </w:r>
            <w:r w:rsidR="008452AE"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008452AE" w:rsidRPr="00F74ADE">
              <w:rPr>
                <w:rFonts w:ascii="Calibri" w:hAnsi="Calibri"/>
                <w:sz w:val="22"/>
                <w:szCs w:val="22"/>
              </w:rPr>
              <w:fldChar w:fldCharType="end"/>
            </w:r>
            <w:r w:rsidR="008452AE" w:rsidRPr="00F74ADE">
              <w:rPr>
                <w:rFonts w:ascii="Calibri" w:hAnsi="Calibri"/>
                <w:sz w:val="22"/>
                <w:szCs w:val="22"/>
              </w:rPr>
              <w:tab/>
              <w:t xml:space="preserve">No </w:t>
            </w:r>
            <w:r w:rsidR="008452AE" w:rsidRPr="00F74ADE">
              <w:rPr>
                <w:rFonts w:ascii="Calibri" w:hAnsi="Calibri"/>
                <w:sz w:val="22"/>
                <w:szCs w:val="22"/>
              </w:rPr>
              <w:fldChar w:fldCharType="begin">
                <w:ffData>
                  <w:name w:val="Check4"/>
                  <w:enabled/>
                  <w:calcOnExit w:val="0"/>
                  <w:checkBox>
                    <w:sizeAuto/>
                    <w:default w:val="0"/>
                    <w:checked w:val="0"/>
                  </w:checkBox>
                </w:ffData>
              </w:fldChar>
            </w:r>
            <w:r w:rsidR="008452AE"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008452AE" w:rsidRPr="00F74ADE">
              <w:rPr>
                <w:rFonts w:ascii="Calibri" w:hAnsi="Calibri"/>
                <w:sz w:val="22"/>
                <w:szCs w:val="22"/>
              </w:rPr>
              <w:fldChar w:fldCharType="end"/>
            </w:r>
          </w:p>
          <w:p w14:paraId="3C6507BF" w14:textId="77777777" w:rsidR="003A5ED2" w:rsidRPr="00557D3C" w:rsidRDefault="003A5ED2" w:rsidP="003A5ED2">
            <w:pPr>
              <w:tabs>
                <w:tab w:val="left" w:pos="4983"/>
              </w:tabs>
              <w:ind w:left="-120" w:firstLine="120"/>
              <w:rPr>
                <w:rFonts w:ascii="Calibri" w:hAnsi="Calibri"/>
                <w:sz w:val="22"/>
                <w:szCs w:val="22"/>
              </w:rPr>
            </w:pPr>
          </w:p>
          <w:p w14:paraId="0AE70EF2" w14:textId="77777777" w:rsidR="003A5ED2" w:rsidRPr="00557D3C" w:rsidRDefault="003A5ED2" w:rsidP="003A5ED2">
            <w:pPr>
              <w:pStyle w:val="ListParagraph"/>
              <w:numPr>
                <w:ilvl w:val="0"/>
                <w:numId w:val="5"/>
              </w:numPr>
              <w:tabs>
                <w:tab w:val="left" w:pos="4983"/>
              </w:tabs>
              <w:ind w:left="5409" w:hanging="284"/>
              <w:rPr>
                <w:rFonts w:eastAsia="Times New Roman"/>
              </w:rPr>
            </w:pPr>
            <w:r w:rsidRPr="00557D3C">
              <w:rPr>
                <w:rFonts w:eastAsia="Times New Roman"/>
              </w:rPr>
              <w:t xml:space="preserve">and c)                </w:t>
            </w:r>
            <w:r w:rsidR="008452AE" w:rsidRPr="00F74ADE">
              <w:t xml:space="preserve">Yes </w:t>
            </w:r>
            <w:r w:rsidR="008452AE" w:rsidRPr="00F74ADE">
              <w:fldChar w:fldCharType="begin">
                <w:ffData>
                  <w:name w:val="Check3"/>
                  <w:enabled/>
                  <w:calcOnExit w:val="0"/>
                  <w:checkBox>
                    <w:sizeAuto/>
                    <w:default w:val="0"/>
                    <w:checked w:val="0"/>
                  </w:checkBox>
                </w:ffData>
              </w:fldChar>
            </w:r>
            <w:r w:rsidR="008452AE" w:rsidRPr="00F74ADE">
              <w:instrText xml:space="preserve"> FORMCHECKBOX </w:instrText>
            </w:r>
            <w:r w:rsidR="00115969">
              <w:fldChar w:fldCharType="separate"/>
            </w:r>
            <w:r w:rsidR="008452AE" w:rsidRPr="00F74ADE">
              <w:fldChar w:fldCharType="end"/>
            </w:r>
            <w:r w:rsidR="008452AE" w:rsidRPr="00F74ADE">
              <w:tab/>
              <w:t xml:space="preserve">No </w:t>
            </w:r>
            <w:r w:rsidR="008452AE" w:rsidRPr="00F74ADE">
              <w:fldChar w:fldCharType="begin">
                <w:ffData>
                  <w:name w:val="Check4"/>
                  <w:enabled/>
                  <w:calcOnExit w:val="0"/>
                  <w:checkBox>
                    <w:sizeAuto/>
                    <w:default w:val="0"/>
                    <w:checked w:val="0"/>
                  </w:checkBox>
                </w:ffData>
              </w:fldChar>
            </w:r>
            <w:r w:rsidR="008452AE" w:rsidRPr="00F74ADE">
              <w:instrText xml:space="preserve"> FORMCHECKBOX </w:instrText>
            </w:r>
            <w:r w:rsidR="00115969">
              <w:fldChar w:fldCharType="separate"/>
            </w:r>
            <w:r w:rsidR="008452AE" w:rsidRPr="00F74ADE">
              <w:fldChar w:fldCharType="end"/>
            </w:r>
          </w:p>
          <w:p w14:paraId="5D35043F" w14:textId="77777777" w:rsidR="003A5ED2" w:rsidRPr="00557D3C" w:rsidRDefault="003A5ED2" w:rsidP="003A5ED2">
            <w:pPr>
              <w:tabs>
                <w:tab w:val="left" w:pos="4983"/>
              </w:tabs>
              <w:rPr>
                <w:rFonts w:ascii="Calibri" w:hAnsi="Calibri"/>
                <w:sz w:val="22"/>
                <w:szCs w:val="22"/>
              </w:rPr>
            </w:pPr>
          </w:p>
          <w:p w14:paraId="55F0D6C7" w14:textId="77777777" w:rsidR="003A5ED2" w:rsidRDefault="003A5ED2" w:rsidP="003A5ED2">
            <w:pPr>
              <w:tabs>
                <w:tab w:val="left" w:pos="4983"/>
              </w:tabs>
              <w:rPr>
                <w:rFonts w:ascii="Calibri" w:hAnsi="Calibri"/>
                <w:sz w:val="22"/>
                <w:szCs w:val="22"/>
              </w:rPr>
            </w:pPr>
            <w:r w:rsidRPr="00557D3C">
              <w:rPr>
                <w:rFonts w:ascii="Calibri" w:hAnsi="Calibri"/>
                <w:sz w:val="22"/>
                <w:szCs w:val="22"/>
              </w:rPr>
              <w:t xml:space="preserve">If the applicant answered yes to a) and c) </w:t>
            </w:r>
          </w:p>
          <w:p w14:paraId="136C6DBB" w14:textId="77777777" w:rsidR="003A5ED2" w:rsidRDefault="003A5ED2" w:rsidP="003A5ED2">
            <w:pPr>
              <w:tabs>
                <w:tab w:val="left" w:pos="4983"/>
              </w:tabs>
              <w:rPr>
                <w:rFonts w:ascii="Calibri" w:hAnsi="Calibri"/>
                <w:sz w:val="22"/>
                <w:szCs w:val="22"/>
              </w:rPr>
            </w:pPr>
          </w:p>
          <w:p w14:paraId="41BA65D1" w14:textId="77777777" w:rsidR="003A5ED2" w:rsidRDefault="003A5ED2" w:rsidP="003A5ED2">
            <w:pPr>
              <w:tabs>
                <w:tab w:val="left" w:pos="4983"/>
              </w:tabs>
              <w:rPr>
                <w:rFonts w:ascii="Calibri" w:hAnsi="Calibri"/>
                <w:sz w:val="22"/>
                <w:szCs w:val="22"/>
              </w:rPr>
            </w:pPr>
            <w:r w:rsidRPr="00557D3C">
              <w:rPr>
                <w:rFonts w:ascii="Calibri" w:hAnsi="Calibri"/>
                <w:sz w:val="22"/>
                <w:szCs w:val="22"/>
              </w:rPr>
              <w:t>what limit of cover is provided under c)</w:t>
            </w:r>
            <w:r>
              <w:rPr>
                <w:rFonts w:ascii="Calibri" w:hAnsi="Calibri"/>
                <w:sz w:val="22"/>
                <w:szCs w:val="22"/>
              </w:rPr>
              <w:t>, US$ ____________</w:t>
            </w:r>
          </w:p>
          <w:p w14:paraId="26E0D653" w14:textId="77777777" w:rsidR="003A5ED2" w:rsidRDefault="003A5ED2" w:rsidP="003A5ED2">
            <w:pPr>
              <w:tabs>
                <w:tab w:val="left" w:pos="4983"/>
              </w:tabs>
              <w:rPr>
                <w:rFonts w:ascii="Calibri" w:hAnsi="Calibri"/>
              </w:rPr>
            </w:pPr>
          </w:p>
          <w:p w14:paraId="5DF3042A" w14:textId="01C3FC62" w:rsidR="003A5ED2" w:rsidRPr="00B932D9" w:rsidRDefault="003A5ED2" w:rsidP="00956BB6">
            <w:pPr>
              <w:tabs>
                <w:tab w:val="left" w:pos="360"/>
              </w:tabs>
              <w:rPr>
                <w:rFonts w:ascii="Calibri" w:hAnsi="Calibri"/>
                <w:sz w:val="22"/>
                <w:szCs w:val="22"/>
              </w:rPr>
            </w:pPr>
            <w:r w:rsidRPr="00956BB6">
              <w:rPr>
                <w:rFonts w:ascii="Calibri" w:hAnsi="Calibri"/>
                <w:sz w:val="22"/>
                <w:szCs w:val="22"/>
              </w:rPr>
              <w:t>Name of the lead insurer of cover c)  _______________</w:t>
            </w:r>
          </w:p>
        </w:tc>
      </w:tr>
      <w:tr w:rsidR="00A0089B" w14:paraId="42DA3989" w14:textId="77777777" w:rsidTr="00956BB6">
        <w:trPr>
          <w:trHeight w:val="1568"/>
        </w:trPr>
        <w:tc>
          <w:tcPr>
            <w:tcW w:w="5767" w:type="dxa"/>
          </w:tcPr>
          <w:p w14:paraId="77330CFA" w14:textId="77777777" w:rsidR="00A0089B" w:rsidRPr="00A0089B" w:rsidRDefault="00441B12" w:rsidP="00A0089B">
            <w:pPr>
              <w:pStyle w:val="ListParagraph"/>
              <w:numPr>
                <w:ilvl w:val="0"/>
                <w:numId w:val="3"/>
              </w:numPr>
              <w:tabs>
                <w:tab w:val="left" w:pos="720"/>
              </w:tabs>
              <w:ind w:hanging="653"/>
            </w:pPr>
            <w:r>
              <w:t xml:space="preserve"> </w:t>
            </w:r>
            <w:r w:rsidR="00A0089B" w:rsidRPr="00A0089B">
              <w:t>Does the Applicant or their appointed agent</w:t>
            </w:r>
            <w:r w:rsidR="00A0089B" w:rsidRPr="00A0089B" w:rsidDel="00CF64D1">
              <w:t xml:space="preserve"> </w:t>
            </w:r>
            <w:r w:rsidR="00A0089B" w:rsidRPr="00A0089B">
              <w:t>hold insurance slips or contracts and/or policies, if and when issued, for 100% of Sums Insured and/or Certificates of P &amp; I Club Entry in respect of all Underlying War Covers described in Para 1 above.</w:t>
            </w:r>
          </w:p>
          <w:p w14:paraId="7C85CC80" w14:textId="77777777" w:rsidR="00A0089B" w:rsidRPr="00D72DAB" w:rsidRDefault="00A0089B" w:rsidP="00A0089B">
            <w:pPr>
              <w:rPr>
                <w:sz w:val="22"/>
                <w:szCs w:val="22"/>
              </w:rPr>
            </w:pPr>
          </w:p>
        </w:tc>
        <w:tc>
          <w:tcPr>
            <w:tcW w:w="3583" w:type="dxa"/>
          </w:tcPr>
          <w:p w14:paraId="34034A1B" w14:textId="77777777" w:rsidR="00A0089B" w:rsidRDefault="00A0089B" w:rsidP="00A0089B">
            <w:pPr>
              <w:rPr>
                <w:rFonts w:ascii="Calibri" w:hAnsi="Calibri"/>
                <w:sz w:val="22"/>
                <w:szCs w:val="22"/>
              </w:rPr>
            </w:pPr>
          </w:p>
          <w:p w14:paraId="7D3EAE2B" w14:textId="77777777" w:rsidR="00A0089B" w:rsidRDefault="00A0089B" w:rsidP="00A0089B">
            <w:pPr>
              <w:rPr>
                <w:rFonts w:ascii="Calibri" w:hAnsi="Calibri"/>
                <w:sz w:val="22"/>
                <w:szCs w:val="22"/>
              </w:rPr>
            </w:pPr>
          </w:p>
          <w:p w14:paraId="68ACA8F2" w14:textId="77777777" w:rsidR="00A0089B" w:rsidRPr="00D72DAB" w:rsidRDefault="00A0089B" w:rsidP="00A0089B">
            <w:pPr>
              <w:rPr>
                <w:sz w:val="22"/>
                <w:szCs w:val="22"/>
              </w:rPr>
            </w:pPr>
            <w:r w:rsidRPr="00F74ADE">
              <w:rPr>
                <w:rFonts w:ascii="Calibri" w:hAnsi="Calibri"/>
                <w:sz w:val="22"/>
                <w:szCs w:val="22"/>
              </w:rPr>
              <w:t xml:space="preserve">Yes </w:t>
            </w:r>
            <w:bookmarkStart w:id="4" w:name="Check3"/>
            <w:r w:rsidRPr="00F74ADE">
              <w:rPr>
                <w:rFonts w:ascii="Calibri" w:hAnsi="Calibri"/>
                <w:sz w:val="22"/>
                <w:szCs w:val="22"/>
              </w:rPr>
              <w:fldChar w:fldCharType="begin">
                <w:ffData>
                  <w:name w:val="Check3"/>
                  <w:enabled/>
                  <w:calcOnExit w:val="0"/>
                  <w:checkBox>
                    <w:sizeAuto/>
                    <w:default w:val="0"/>
                    <w:checked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bookmarkEnd w:id="4"/>
            <w:r w:rsidRPr="00F74ADE">
              <w:rPr>
                <w:rFonts w:ascii="Calibri" w:hAnsi="Calibri"/>
                <w:sz w:val="22"/>
                <w:szCs w:val="22"/>
              </w:rPr>
              <w:tab/>
              <w:t xml:space="preserve">No </w:t>
            </w:r>
            <w:bookmarkStart w:id="5" w:name="Check4"/>
            <w:r w:rsidRPr="00F74ADE">
              <w:rPr>
                <w:rFonts w:ascii="Calibri" w:hAnsi="Calibri"/>
                <w:sz w:val="22"/>
                <w:szCs w:val="22"/>
              </w:rPr>
              <w:fldChar w:fldCharType="begin">
                <w:ffData>
                  <w:name w:val="Check4"/>
                  <w:enabled/>
                  <w:calcOnExit w:val="0"/>
                  <w:checkBox>
                    <w:sizeAuto/>
                    <w:default w:val="0"/>
                    <w:checked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bookmarkEnd w:id="5"/>
          </w:p>
        </w:tc>
      </w:tr>
      <w:tr w:rsidR="00A0089B" w14:paraId="0FE87A9D" w14:textId="77777777" w:rsidTr="00B22B56">
        <w:trPr>
          <w:trHeight w:val="3302"/>
        </w:trPr>
        <w:tc>
          <w:tcPr>
            <w:tcW w:w="9350" w:type="dxa"/>
            <w:gridSpan w:val="2"/>
          </w:tcPr>
          <w:p w14:paraId="48DE0CA5" w14:textId="77777777" w:rsidR="00A0089B" w:rsidRPr="00F74ADE" w:rsidRDefault="00A0089B" w:rsidP="00A0089B">
            <w:pPr>
              <w:tabs>
                <w:tab w:val="left" w:pos="720"/>
              </w:tabs>
              <w:ind w:left="720" w:hanging="653"/>
              <w:rPr>
                <w:rFonts w:ascii="Calibri" w:hAnsi="Calibri"/>
              </w:rPr>
            </w:pPr>
            <w:r w:rsidRPr="00F74ADE">
              <w:rPr>
                <w:rFonts w:ascii="Calibri" w:hAnsi="Calibri"/>
                <w:sz w:val="22"/>
                <w:szCs w:val="22"/>
              </w:rPr>
              <w:lastRenderedPageBreak/>
              <w:t>3)</w:t>
            </w:r>
            <w:r w:rsidRPr="00F74ADE">
              <w:rPr>
                <w:rFonts w:ascii="Calibri" w:hAnsi="Calibri"/>
                <w:sz w:val="22"/>
                <w:szCs w:val="22"/>
              </w:rPr>
              <w:tab/>
              <w:t>In respect of P &amp; I War Risks Insurances (Hull) please provide following information.</w:t>
            </w:r>
          </w:p>
          <w:p w14:paraId="0997E18C" w14:textId="77777777" w:rsidR="00A0089B" w:rsidRPr="00F74ADE" w:rsidRDefault="00A0089B" w:rsidP="00A0089B">
            <w:pPr>
              <w:tabs>
                <w:tab w:val="left" w:pos="720"/>
                <w:tab w:val="left" w:pos="5940"/>
              </w:tabs>
              <w:ind w:left="720"/>
              <w:rPr>
                <w:rFonts w:ascii="Calibri" w:hAnsi="Calibri"/>
              </w:rPr>
            </w:pPr>
          </w:p>
          <w:p w14:paraId="22B475E7" w14:textId="77777777" w:rsidR="00A0089B" w:rsidRPr="00F74ADE" w:rsidRDefault="00A0089B" w:rsidP="00A0089B">
            <w:pPr>
              <w:tabs>
                <w:tab w:val="left" w:pos="720"/>
                <w:tab w:val="left" w:pos="3600"/>
              </w:tabs>
              <w:ind w:left="720"/>
              <w:rPr>
                <w:rFonts w:ascii="Calibri" w:hAnsi="Calibri"/>
              </w:rPr>
            </w:pPr>
            <w:r w:rsidRPr="00F74ADE">
              <w:rPr>
                <w:rFonts w:ascii="Calibri" w:hAnsi="Calibri"/>
                <w:sz w:val="22"/>
                <w:szCs w:val="22"/>
              </w:rPr>
              <w:t xml:space="preserve">Name of the lead insurer:  </w:t>
            </w:r>
            <w:r w:rsidRPr="00F74ADE">
              <w:rPr>
                <w:rFonts w:ascii="Calibri" w:hAnsi="Calibri"/>
                <w:sz w:val="22"/>
                <w:szCs w:val="22"/>
              </w:rPr>
              <w:tab/>
            </w:r>
            <w:bookmarkStart w:id="6" w:name="Text46"/>
            <w:r w:rsidRPr="00F74ADE">
              <w:rPr>
                <w:rFonts w:ascii="Calibri" w:hAnsi="Calibri"/>
                <w:sz w:val="22"/>
                <w:szCs w:val="22"/>
              </w:rPr>
              <w:fldChar w:fldCharType="begin">
                <w:ffData>
                  <w:name w:val="Text46"/>
                  <w:enabled/>
                  <w:calcOnExit w:val="0"/>
                  <w:textInput/>
                </w:ffData>
              </w:fldChar>
            </w:r>
            <w:r w:rsidRPr="00F74ADE">
              <w:rPr>
                <w:rFonts w:ascii="Calibri" w:hAnsi="Calibri"/>
                <w:sz w:val="22"/>
                <w:szCs w:val="22"/>
              </w:rPr>
              <w:instrText xml:space="preserve"> FORMTEXT </w:instrText>
            </w:r>
            <w:r w:rsidRPr="00F74ADE">
              <w:rPr>
                <w:rFonts w:ascii="Calibri" w:hAnsi="Calibri"/>
                <w:sz w:val="22"/>
                <w:szCs w:val="22"/>
              </w:rPr>
            </w:r>
            <w:r w:rsidRPr="00F74ADE">
              <w:rPr>
                <w:rFonts w:ascii="Calibri" w:hAnsi="Calibri"/>
                <w:sz w:val="22"/>
                <w:szCs w:val="22"/>
              </w:rPr>
              <w:fldChar w:fldCharType="separate"/>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sz w:val="22"/>
                <w:szCs w:val="22"/>
              </w:rPr>
              <w:fldChar w:fldCharType="end"/>
            </w:r>
            <w:bookmarkEnd w:id="6"/>
          </w:p>
          <w:p w14:paraId="001BE1AF" w14:textId="77777777" w:rsidR="00A0089B" w:rsidRPr="00F74ADE" w:rsidRDefault="00A0089B" w:rsidP="00A0089B">
            <w:pPr>
              <w:tabs>
                <w:tab w:val="left" w:pos="720"/>
                <w:tab w:val="left" w:pos="5940"/>
              </w:tabs>
              <w:ind w:left="720"/>
              <w:rPr>
                <w:rFonts w:ascii="Calibri" w:hAnsi="Calibri"/>
              </w:rPr>
            </w:pPr>
          </w:p>
          <w:p w14:paraId="48ADA3FB" w14:textId="77777777" w:rsidR="00A0089B" w:rsidRPr="00F74ADE" w:rsidRDefault="00A0089B" w:rsidP="00A0089B">
            <w:pPr>
              <w:tabs>
                <w:tab w:val="left" w:pos="720"/>
                <w:tab w:val="left" w:pos="3600"/>
                <w:tab w:val="left" w:pos="5940"/>
              </w:tabs>
              <w:ind w:left="720"/>
              <w:rPr>
                <w:rFonts w:ascii="Calibri" w:hAnsi="Calibri"/>
              </w:rPr>
            </w:pPr>
            <w:r w:rsidRPr="00F74ADE">
              <w:rPr>
                <w:rFonts w:ascii="Calibri" w:hAnsi="Calibri"/>
                <w:sz w:val="22"/>
                <w:szCs w:val="22"/>
              </w:rPr>
              <w:t xml:space="preserve">Domicile of the lead insurer:  </w:t>
            </w:r>
            <w:r w:rsidRPr="00F74ADE">
              <w:rPr>
                <w:rFonts w:ascii="Calibri" w:hAnsi="Calibri"/>
                <w:sz w:val="22"/>
                <w:szCs w:val="22"/>
              </w:rPr>
              <w:tab/>
            </w:r>
            <w:bookmarkStart w:id="7" w:name="Text47"/>
            <w:r w:rsidRPr="00F74ADE">
              <w:rPr>
                <w:rFonts w:ascii="Calibri" w:hAnsi="Calibri"/>
                <w:sz w:val="22"/>
                <w:szCs w:val="22"/>
              </w:rPr>
              <w:fldChar w:fldCharType="begin">
                <w:ffData>
                  <w:name w:val="Text47"/>
                  <w:enabled/>
                  <w:calcOnExit w:val="0"/>
                  <w:textInput/>
                </w:ffData>
              </w:fldChar>
            </w:r>
            <w:r w:rsidRPr="00F74ADE">
              <w:rPr>
                <w:rFonts w:ascii="Calibri" w:hAnsi="Calibri"/>
                <w:sz w:val="22"/>
                <w:szCs w:val="22"/>
              </w:rPr>
              <w:instrText xml:space="preserve"> FORMTEXT </w:instrText>
            </w:r>
            <w:r w:rsidRPr="00F74ADE">
              <w:rPr>
                <w:rFonts w:ascii="Calibri" w:hAnsi="Calibri"/>
                <w:sz w:val="22"/>
                <w:szCs w:val="22"/>
              </w:rPr>
            </w:r>
            <w:r w:rsidRPr="00F74ADE">
              <w:rPr>
                <w:rFonts w:ascii="Calibri" w:hAnsi="Calibri"/>
                <w:sz w:val="22"/>
                <w:szCs w:val="22"/>
              </w:rPr>
              <w:fldChar w:fldCharType="separate"/>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sz w:val="22"/>
                <w:szCs w:val="22"/>
              </w:rPr>
              <w:fldChar w:fldCharType="end"/>
            </w:r>
            <w:bookmarkEnd w:id="7"/>
            <w:r w:rsidRPr="00F74ADE">
              <w:rPr>
                <w:rFonts w:ascii="Calibri" w:hAnsi="Calibri"/>
                <w:sz w:val="22"/>
                <w:szCs w:val="22"/>
              </w:rPr>
              <w:tab/>
            </w:r>
          </w:p>
          <w:p w14:paraId="4878B0DF" w14:textId="77777777" w:rsidR="00A0089B" w:rsidRPr="00F74ADE" w:rsidRDefault="00A0089B" w:rsidP="00A0089B">
            <w:pPr>
              <w:tabs>
                <w:tab w:val="left" w:pos="720"/>
                <w:tab w:val="left" w:pos="3600"/>
                <w:tab w:val="left" w:pos="5940"/>
              </w:tabs>
              <w:ind w:left="720"/>
              <w:rPr>
                <w:rFonts w:ascii="Calibri" w:hAnsi="Calibri"/>
              </w:rPr>
            </w:pPr>
          </w:p>
          <w:p w14:paraId="59263752" w14:textId="77777777" w:rsidR="00A0089B" w:rsidRPr="00F74ADE" w:rsidRDefault="00A0089B" w:rsidP="00A0089B">
            <w:pPr>
              <w:tabs>
                <w:tab w:val="left" w:pos="720"/>
                <w:tab w:val="left" w:pos="5940"/>
              </w:tabs>
              <w:ind w:left="720"/>
              <w:rPr>
                <w:rFonts w:ascii="Calibri" w:hAnsi="Calibri"/>
              </w:rPr>
            </w:pPr>
            <w:r w:rsidRPr="00F74ADE">
              <w:rPr>
                <w:rFonts w:ascii="Calibri" w:hAnsi="Calibri"/>
                <w:sz w:val="22"/>
                <w:szCs w:val="22"/>
              </w:rPr>
              <w:t xml:space="preserve">Policy inception date: </w:t>
            </w:r>
            <w:bookmarkStart w:id="8" w:name="Text27"/>
            <w:r w:rsidRPr="00F74ADE">
              <w:rPr>
                <w:rFonts w:ascii="Calibri" w:hAnsi="Calibri"/>
                <w:sz w:val="22"/>
                <w:szCs w:val="22"/>
              </w:rPr>
              <w:fldChar w:fldCharType="begin">
                <w:ffData>
                  <w:name w:val="Text27"/>
                  <w:enabled/>
                  <w:calcOnExit w:val="0"/>
                  <w:textInput/>
                </w:ffData>
              </w:fldChar>
            </w:r>
            <w:r w:rsidRPr="00F74ADE">
              <w:rPr>
                <w:rFonts w:ascii="Calibri" w:hAnsi="Calibri"/>
                <w:sz w:val="22"/>
                <w:szCs w:val="22"/>
              </w:rPr>
              <w:instrText xml:space="preserve"> FORMTEXT </w:instrText>
            </w:r>
            <w:r w:rsidRPr="00F74ADE">
              <w:rPr>
                <w:rFonts w:ascii="Calibri" w:hAnsi="Calibri"/>
                <w:sz w:val="22"/>
                <w:szCs w:val="22"/>
              </w:rPr>
            </w:r>
            <w:r w:rsidRPr="00F74ADE">
              <w:rPr>
                <w:rFonts w:ascii="Calibri" w:hAnsi="Calibri"/>
                <w:sz w:val="22"/>
                <w:szCs w:val="22"/>
              </w:rPr>
              <w:fldChar w:fldCharType="separate"/>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sz w:val="22"/>
                <w:szCs w:val="22"/>
              </w:rPr>
              <w:fldChar w:fldCharType="end"/>
            </w:r>
            <w:bookmarkEnd w:id="8"/>
            <w:r w:rsidRPr="00F74ADE">
              <w:rPr>
                <w:rFonts w:ascii="Calibri" w:hAnsi="Calibri"/>
                <w:sz w:val="22"/>
                <w:szCs w:val="22"/>
              </w:rPr>
              <w:tab/>
              <w:t xml:space="preserve">Policy expiry date: </w:t>
            </w:r>
            <w:bookmarkStart w:id="9" w:name="Text28"/>
            <w:r w:rsidRPr="00F74ADE">
              <w:rPr>
                <w:rFonts w:ascii="Calibri" w:hAnsi="Calibri"/>
                <w:sz w:val="22"/>
                <w:szCs w:val="22"/>
              </w:rPr>
              <w:fldChar w:fldCharType="begin">
                <w:ffData>
                  <w:name w:val="Text28"/>
                  <w:enabled/>
                  <w:calcOnExit w:val="0"/>
                  <w:textInput/>
                </w:ffData>
              </w:fldChar>
            </w:r>
            <w:r w:rsidRPr="00F74ADE">
              <w:rPr>
                <w:rFonts w:ascii="Calibri" w:hAnsi="Calibri"/>
                <w:sz w:val="22"/>
                <w:szCs w:val="22"/>
              </w:rPr>
              <w:instrText xml:space="preserve"> FORMTEXT </w:instrText>
            </w:r>
            <w:r w:rsidRPr="00F74ADE">
              <w:rPr>
                <w:rFonts w:ascii="Calibri" w:hAnsi="Calibri"/>
                <w:sz w:val="22"/>
                <w:szCs w:val="22"/>
              </w:rPr>
            </w:r>
            <w:r w:rsidRPr="00F74ADE">
              <w:rPr>
                <w:rFonts w:ascii="Calibri" w:hAnsi="Calibri"/>
                <w:sz w:val="22"/>
                <w:szCs w:val="22"/>
              </w:rPr>
              <w:fldChar w:fldCharType="separate"/>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noProof/>
                <w:sz w:val="22"/>
                <w:szCs w:val="22"/>
              </w:rPr>
              <w:t> </w:t>
            </w:r>
            <w:r w:rsidRPr="00F74ADE">
              <w:rPr>
                <w:rFonts w:ascii="Calibri" w:hAnsi="Calibri"/>
                <w:sz w:val="22"/>
                <w:szCs w:val="22"/>
              </w:rPr>
              <w:fldChar w:fldCharType="end"/>
            </w:r>
            <w:bookmarkEnd w:id="9"/>
          </w:p>
          <w:p w14:paraId="2A253C9A" w14:textId="77777777" w:rsidR="00A0089B" w:rsidRPr="00F74ADE" w:rsidRDefault="00A0089B" w:rsidP="00A0089B">
            <w:pPr>
              <w:tabs>
                <w:tab w:val="left" w:pos="720"/>
                <w:tab w:val="left" w:pos="5940"/>
              </w:tabs>
              <w:ind w:left="720"/>
              <w:rPr>
                <w:rFonts w:ascii="Calibri" w:hAnsi="Calibri"/>
              </w:rPr>
            </w:pPr>
          </w:p>
          <w:p w14:paraId="75C5C91F" w14:textId="28B5A57F" w:rsidR="003D776E" w:rsidRDefault="003D776E" w:rsidP="00A0089B">
            <w:pPr>
              <w:tabs>
                <w:tab w:val="left" w:pos="720"/>
                <w:tab w:val="left" w:pos="7200"/>
              </w:tabs>
              <w:ind w:left="720"/>
              <w:rPr>
                <w:rFonts w:ascii="Calibri" w:hAnsi="Calibri"/>
                <w:sz w:val="22"/>
                <w:szCs w:val="22"/>
              </w:rPr>
            </w:pPr>
            <w:r>
              <w:rPr>
                <w:rFonts w:ascii="Calibri" w:hAnsi="Calibri"/>
                <w:sz w:val="22"/>
                <w:szCs w:val="22"/>
              </w:rPr>
              <w:t xml:space="preserve">Are any of the insurers rated by S &amp; P below BBB                  </w:t>
            </w:r>
            <w:r w:rsidR="00B22B56">
              <w:rPr>
                <w:rFonts w:ascii="Calibri" w:hAnsi="Calibri"/>
                <w:sz w:val="22"/>
                <w:szCs w:val="22"/>
              </w:rPr>
              <w:t>Y</w:t>
            </w:r>
            <w:r w:rsidR="00B22B56" w:rsidRPr="00F74ADE">
              <w:rPr>
                <w:rFonts w:ascii="Calibri" w:hAnsi="Calibri"/>
                <w:sz w:val="22"/>
                <w:szCs w:val="22"/>
              </w:rPr>
              <w:t xml:space="preserve">es </w:t>
            </w:r>
            <w:r w:rsidR="00B22B56" w:rsidRPr="00F74ADE">
              <w:rPr>
                <w:rFonts w:ascii="Calibri" w:hAnsi="Calibri"/>
                <w:sz w:val="22"/>
                <w:szCs w:val="22"/>
              </w:rPr>
              <w:fldChar w:fldCharType="begin">
                <w:ffData>
                  <w:name w:val="Check3"/>
                  <w:enabled/>
                  <w:calcOnExit w:val="0"/>
                  <w:checkBox>
                    <w:sizeAuto/>
                    <w:default w:val="0"/>
                    <w:checked w:val="0"/>
                  </w:checkBox>
                </w:ffData>
              </w:fldChar>
            </w:r>
            <w:r w:rsidR="00B22B56"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00B22B56" w:rsidRPr="00F74ADE">
              <w:rPr>
                <w:rFonts w:ascii="Calibri" w:hAnsi="Calibri"/>
                <w:sz w:val="22"/>
                <w:szCs w:val="22"/>
              </w:rPr>
              <w:fldChar w:fldCharType="end"/>
            </w:r>
            <w:r w:rsidR="00B22B56" w:rsidRPr="00F74ADE">
              <w:rPr>
                <w:rFonts w:ascii="Calibri" w:hAnsi="Calibri"/>
                <w:sz w:val="22"/>
                <w:szCs w:val="22"/>
              </w:rPr>
              <w:tab/>
              <w:t xml:space="preserve">No </w:t>
            </w:r>
            <w:r w:rsidR="00B22B56" w:rsidRPr="00F74ADE">
              <w:rPr>
                <w:rFonts w:ascii="Calibri" w:hAnsi="Calibri"/>
                <w:sz w:val="22"/>
                <w:szCs w:val="22"/>
              </w:rPr>
              <w:fldChar w:fldCharType="begin">
                <w:ffData>
                  <w:name w:val="Check4"/>
                  <w:enabled/>
                  <w:calcOnExit w:val="0"/>
                  <w:checkBox>
                    <w:sizeAuto/>
                    <w:default w:val="0"/>
                    <w:checked w:val="0"/>
                  </w:checkBox>
                </w:ffData>
              </w:fldChar>
            </w:r>
            <w:r w:rsidR="00B22B56"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00B22B56" w:rsidRPr="00F74ADE">
              <w:rPr>
                <w:rFonts w:ascii="Calibri" w:hAnsi="Calibri"/>
                <w:sz w:val="22"/>
                <w:szCs w:val="22"/>
              </w:rPr>
              <w:fldChar w:fldCharType="end"/>
            </w:r>
          </w:p>
          <w:p w14:paraId="20B05050" w14:textId="77777777" w:rsidR="00B22B56" w:rsidRDefault="00B22B56" w:rsidP="00A0089B">
            <w:pPr>
              <w:tabs>
                <w:tab w:val="left" w:pos="720"/>
                <w:tab w:val="left" w:pos="7200"/>
              </w:tabs>
              <w:ind w:left="720"/>
              <w:rPr>
                <w:rFonts w:ascii="Calibri" w:hAnsi="Calibri"/>
                <w:sz w:val="22"/>
                <w:szCs w:val="22"/>
              </w:rPr>
            </w:pPr>
          </w:p>
          <w:p w14:paraId="7192A46D" w14:textId="3B9A2D49" w:rsidR="00A0089B" w:rsidRPr="000A662A" w:rsidRDefault="00A0089B" w:rsidP="00A0089B">
            <w:pPr>
              <w:tabs>
                <w:tab w:val="left" w:pos="720"/>
                <w:tab w:val="left" w:pos="7200"/>
              </w:tabs>
              <w:ind w:left="720"/>
              <w:rPr>
                <w:rFonts w:ascii="Calibri" w:hAnsi="Calibri"/>
                <w:color w:val="FF0000"/>
                <w:sz w:val="22"/>
                <w:szCs w:val="22"/>
              </w:rPr>
            </w:pPr>
            <w:r w:rsidRPr="00FC5EEF">
              <w:rPr>
                <w:rFonts w:ascii="Calibri" w:hAnsi="Calibri"/>
                <w:sz w:val="22"/>
                <w:szCs w:val="22"/>
              </w:rPr>
              <w:t>Total Sum Insured War Risks in respect of Hull and IV / Interests:</w:t>
            </w:r>
            <w:r w:rsidRPr="00FC5EEF">
              <w:rPr>
                <w:rFonts w:ascii="Calibri" w:hAnsi="Calibri"/>
                <w:sz w:val="22"/>
                <w:szCs w:val="22"/>
              </w:rPr>
              <w:tab/>
              <w:t xml:space="preserve">US$ </w:t>
            </w:r>
            <w:bookmarkStart w:id="10" w:name="Text30"/>
            <w:r w:rsidRPr="000A662A">
              <w:rPr>
                <w:rFonts w:ascii="Calibri" w:hAnsi="Calibri"/>
                <w:color w:val="FF0000"/>
                <w:sz w:val="22"/>
                <w:szCs w:val="22"/>
              </w:rPr>
              <w:fldChar w:fldCharType="begin">
                <w:ffData>
                  <w:name w:val="Text30"/>
                  <w:enabled/>
                  <w:calcOnExit w:val="0"/>
                  <w:textInput/>
                </w:ffData>
              </w:fldChar>
            </w:r>
            <w:r w:rsidRPr="000A662A">
              <w:rPr>
                <w:rFonts w:ascii="Calibri" w:hAnsi="Calibri"/>
                <w:color w:val="FF0000"/>
                <w:sz w:val="22"/>
                <w:szCs w:val="22"/>
              </w:rPr>
              <w:instrText xml:space="preserve"> FORMTEXT </w:instrText>
            </w:r>
            <w:r w:rsidRPr="000A662A">
              <w:rPr>
                <w:rFonts w:ascii="Calibri" w:hAnsi="Calibri"/>
                <w:color w:val="FF0000"/>
                <w:sz w:val="22"/>
                <w:szCs w:val="22"/>
              </w:rPr>
            </w:r>
            <w:r w:rsidRPr="000A662A">
              <w:rPr>
                <w:rFonts w:ascii="Calibri" w:hAnsi="Calibri"/>
                <w:color w:val="FF0000"/>
                <w:sz w:val="22"/>
                <w:szCs w:val="22"/>
              </w:rPr>
              <w:fldChar w:fldCharType="separate"/>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color w:val="FF0000"/>
                <w:sz w:val="22"/>
                <w:szCs w:val="22"/>
              </w:rPr>
              <w:fldChar w:fldCharType="end"/>
            </w:r>
            <w:bookmarkEnd w:id="10"/>
          </w:p>
          <w:p w14:paraId="21BAEA8D" w14:textId="77777777" w:rsidR="00A0089B" w:rsidRPr="000A662A" w:rsidRDefault="00A0089B" w:rsidP="00A0089B">
            <w:pPr>
              <w:tabs>
                <w:tab w:val="left" w:pos="720"/>
                <w:tab w:val="left" w:pos="7200"/>
              </w:tabs>
              <w:ind w:left="720"/>
              <w:rPr>
                <w:rFonts w:ascii="Calibri" w:hAnsi="Calibri"/>
                <w:color w:val="FF0000"/>
              </w:rPr>
            </w:pPr>
          </w:p>
          <w:p w14:paraId="5D2F4435" w14:textId="77777777" w:rsidR="00C55288" w:rsidRDefault="00A0089B" w:rsidP="00441B12">
            <w:pPr>
              <w:tabs>
                <w:tab w:val="left" w:pos="720"/>
                <w:tab w:val="left" w:pos="7200"/>
              </w:tabs>
              <w:ind w:left="720"/>
              <w:rPr>
                <w:rFonts w:ascii="Calibri" w:hAnsi="Calibri"/>
                <w:color w:val="FF0000"/>
                <w:sz w:val="22"/>
                <w:szCs w:val="22"/>
              </w:rPr>
            </w:pPr>
            <w:r w:rsidRPr="00FC5EEF">
              <w:rPr>
                <w:rFonts w:ascii="Calibri" w:hAnsi="Calibri"/>
                <w:sz w:val="22"/>
                <w:szCs w:val="22"/>
              </w:rPr>
              <w:t xml:space="preserve">Primary War P &amp; I </w:t>
            </w:r>
            <w:r w:rsidR="003A5ED2">
              <w:rPr>
                <w:rFonts w:ascii="Calibri" w:hAnsi="Calibri"/>
                <w:sz w:val="22"/>
                <w:szCs w:val="22"/>
              </w:rPr>
              <w:t>Risks Insurances Policy Limit:</w:t>
            </w:r>
            <w:r w:rsidRPr="00FC5EEF">
              <w:rPr>
                <w:rFonts w:ascii="Calibri" w:hAnsi="Calibri"/>
                <w:sz w:val="22"/>
                <w:szCs w:val="22"/>
              </w:rPr>
              <w:tab/>
              <w:t xml:space="preserve">US$ </w:t>
            </w:r>
            <w:bookmarkStart w:id="11" w:name="Text29"/>
            <w:r w:rsidRPr="000A662A">
              <w:rPr>
                <w:rFonts w:ascii="Calibri" w:hAnsi="Calibri"/>
                <w:color w:val="FF0000"/>
                <w:sz w:val="22"/>
                <w:szCs w:val="22"/>
              </w:rPr>
              <w:fldChar w:fldCharType="begin">
                <w:ffData>
                  <w:name w:val="Text29"/>
                  <w:enabled/>
                  <w:calcOnExit w:val="0"/>
                  <w:textInput/>
                </w:ffData>
              </w:fldChar>
            </w:r>
            <w:r w:rsidRPr="000A662A">
              <w:rPr>
                <w:rFonts w:ascii="Calibri" w:hAnsi="Calibri"/>
                <w:color w:val="FF0000"/>
                <w:sz w:val="22"/>
                <w:szCs w:val="22"/>
              </w:rPr>
              <w:instrText xml:space="preserve"> FORMTEXT </w:instrText>
            </w:r>
            <w:r w:rsidRPr="000A662A">
              <w:rPr>
                <w:rFonts w:ascii="Calibri" w:hAnsi="Calibri"/>
                <w:color w:val="FF0000"/>
                <w:sz w:val="22"/>
                <w:szCs w:val="22"/>
              </w:rPr>
            </w:r>
            <w:r w:rsidRPr="000A662A">
              <w:rPr>
                <w:rFonts w:ascii="Calibri" w:hAnsi="Calibri"/>
                <w:color w:val="FF0000"/>
                <w:sz w:val="22"/>
                <w:szCs w:val="22"/>
              </w:rPr>
              <w:fldChar w:fldCharType="separate"/>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noProof/>
                <w:color w:val="FF0000"/>
                <w:sz w:val="22"/>
                <w:szCs w:val="22"/>
              </w:rPr>
              <w:t> </w:t>
            </w:r>
            <w:r w:rsidRPr="000A662A">
              <w:rPr>
                <w:rFonts w:ascii="Calibri" w:hAnsi="Calibri"/>
                <w:color w:val="FF0000"/>
                <w:sz w:val="22"/>
                <w:szCs w:val="22"/>
              </w:rPr>
              <w:fldChar w:fldCharType="end"/>
            </w:r>
            <w:bookmarkEnd w:id="11"/>
          </w:p>
          <w:p w14:paraId="1AC4EDEE" w14:textId="77777777" w:rsidR="00B22B56" w:rsidRPr="00D72DAB" w:rsidRDefault="00B22B56" w:rsidP="00441B12">
            <w:pPr>
              <w:tabs>
                <w:tab w:val="left" w:pos="720"/>
                <w:tab w:val="left" w:pos="7200"/>
              </w:tabs>
              <w:ind w:left="720"/>
              <w:rPr>
                <w:sz w:val="22"/>
                <w:szCs w:val="22"/>
              </w:rPr>
            </w:pPr>
          </w:p>
        </w:tc>
      </w:tr>
    </w:tbl>
    <w:p w14:paraId="64B48085" w14:textId="77777777" w:rsidR="00C55288" w:rsidRDefault="00C55288"/>
    <w:tbl>
      <w:tblPr>
        <w:tblStyle w:val="TableGrid"/>
        <w:tblW w:w="0" w:type="auto"/>
        <w:tblLook w:val="04A0" w:firstRow="1" w:lastRow="0" w:firstColumn="1" w:lastColumn="0" w:noHBand="0" w:noVBand="1"/>
      </w:tblPr>
      <w:tblGrid>
        <w:gridCol w:w="6925"/>
        <w:gridCol w:w="2425"/>
      </w:tblGrid>
      <w:tr w:rsidR="00A0089B" w14:paraId="4B924862" w14:textId="77777777" w:rsidTr="00BC71A7">
        <w:trPr>
          <w:trHeight w:val="1568"/>
        </w:trPr>
        <w:tc>
          <w:tcPr>
            <w:tcW w:w="6925" w:type="dxa"/>
          </w:tcPr>
          <w:p w14:paraId="7BB363F3" w14:textId="77777777" w:rsidR="00A0089B" w:rsidRPr="00F74ADE" w:rsidRDefault="00A0089B" w:rsidP="00A0089B">
            <w:pPr>
              <w:ind w:left="360" w:hanging="293"/>
              <w:rPr>
                <w:rFonts w:ascii="Calibri" w:hAnsi="Calibri"/>
              </w:rPr>
            </w:pPr>
            <w:r w:rsidRPr="00F74ADE">
              <w:rPr>
                <w:rFonts w:ascii="Calibri" w:hAnsi="Calibri"/>
                <w:sz w:val="22"/>
                <w:szCs w:val="22"/>
              </w:rPr>
              <w:t>4)    Does the Applicant or their appointed agent</w:t>
            </w:r>
            <w:r w:rsidRPr="00F74ADE" w:rsidDel="00CF64D1">
              <w:rPr>
                <w:rFonts w:ascii="Calibri" w:hAnsi="Calibri"/>
                <w:sz w:val="22"/>
                <w:szCs w:val="22"/>
              </w:rPr>
              <w:t xml:space="preserve"> </w:t>
            </w:r>
            <w:r w:rsidRPr="00F74ADE">
              <w:rPr>
                <w:rFonts w:ascii="Calibri" w:hAnsi="Calibri"/>
                <w:sz w:val="22"/>
                <w:szCs w:val="22"/>
              </w:rPr>
              <w:t xml:space="preserve">agree to advise immediately the Insurers hereon through </w:t>
            </w:r>
            <w:r w:rsidR="00DB2274">
              <w:rPr>
                <w:rFonts w:ascii="Calibri" w:hAnsi="Calibri"/>
                <w:sz w:val="22"/>
                <w:szCs w:val="22"/>
              </w:rPr>
              <w:t xml:space="preserve">Shoreline </w:t>
            </w:r>
            <w:r w:rsidR="00BC71A7" w:rsidRPr="00B73FC8">
              <w:rPr>
                <w:rFonts w:ascii="Calibri" w:hAnsi="Calibri"/>
                <w:sz w:val="22"/>
                <w:szCs w:val="22"/>
              </w:rPr>
              <w:t>Ltd</w:t>
            </w:r>
            <w:r w:rsidR="00BC71A7">
              <w:rPr>
                <w:rFonts w:ascii="Calibri" w:hAnsi="Calibri"/>
                <w:sz w:val="22"/>
                <w:szCs w:val="22"/>
              </w:rPr>
              <w:t>.</w:t>
            </w:r>
            <w:r w:rsidRPr="00F74ADE">
              <w:rPr>
                <w:rFonts w:ascii="Calibri" w:hAnsi="Calibri"/>
                <w:sz w:val="22"/>
                <w:szCs w:val="22"/>
              </w:rPr>
              <w:t>:</w:t>
            </w:r>
          </w:p>
          <w:p w14:paraId="2C0E683A" w14:textId="77777777" w:rsidR="00A0089B" w:rsidRDefault="00A0089B" w:rsidP="00A0089B">
            <w:pPr>
              <w:tabs>
                <w:tab w:val="left" w:pos="720"/>
              </w:tabs>
              <w:ind w:left="720" w:hanging="360"/>
              <w:rPr>
                <w:rFonts w:ascii="Calibri" w:hAnsi="Calibri"/>
                <w:sz w:val="22"/>
                <w:szCs w:val="22"/>
              </w:rPr>
            </w:pPr>
            <w:r w:rsidRPr="00F74ADE">
              <w:rPr>
                <w:rFonts w:ascii="Calibri" w:hAnsi="Calibri"/>
                <w:sz w:val="22"/>
                <w:szCs w:val="22"/>
              </w:rPr>
              <w:t>a)</w:t>
            </w:r>
            <w:r w:rsidRPr="00F74ADE">
              <w:rPr>
                <w:rFonts w:ascii="Calibri" w:hAnsi="Calibri"/>
                <w:sz w:val="22"/>
                <w:szCs w:val="22"/>
              </w:rPr>
              <w:tab/>
              <w:t>in the event of any material change made to such insurances, including any change of insurer or intermediary,</w:t>
            </w:r>
          </w:p>
          <w:p w14:paraId="3FC131CB" w14:textId="77777777" w:rsidR="00A0089B" w:rsidRPr="00F74ADE" w:rsidRDefault="00A0089B" w:rsidP="00B73FC8">
            <w:pPr>
              <w:tabs>
                <w:tab w:val="left" w:pos="720"/>
              </w:tabs>
              <w:rPr>
                <w:rFonts w:ascii="Calibri" w:hAnsi="Calibri"/>
              </w:rPr>
            </w:pPr>
          </w:p>
          <w:p w14:paraId="719FFF7A" w14:textId="77777777" w:rsidR="00A0089B" w:rsidRDefault="00A0089B" w:rsidP="00A0089B">
            <w:pPr>
              <w:tabs>
                <w:tab w:val="left" w:pos="720"/>
              </w:tabs>
              <w:ind w:left="720" w:hanging="360"/>
              <w:rPr>
                <w:rFonts w:ascii="Calibri" w:hAnsi="Calibri"/>
                <w:sz w:val="22"/>
                <w:szCs w:val="22"/>
              </w:rPr>
            </w:pPr>
            <w:r w:rsidRPr="00F74ADE">
              <w:rPr>
                <w:rFonts w:ascii="Calibri" w:hAnsi="Calibri"/>
                <w:sz w:val="22"/>
                <w:szCs w:val="22"/>
              </w:rPr>
              <w:t xml:space="preserve">b) </w:t>
            </w:r>
            <w:r w:rsidRPr="00F74ADE">
              <w:rPr>
                <w:rFonts w:ascii="Calibri" w:hAnsi="Calibri"/>
                <w:sz w:val="22"/>
                <w:szCs w:val="22"/>
              </w:rPr>
              <w:tab/>
              <w:t>in the case of receipt of any notices of cancellation from the listed underwriters in accordance with the terms of the insurances so arranged and</w:t>
            </w:r>
          </w:p>
          <w:p w14:paraId="2218D725" w14:textId="77777777" w:rsidR="00B73FC8" w:rsidRDefault="00B73FC8" w:rsidP="00A0089B">
            <w:pPr>
              <w:tabs>
                <w:tab w:val="left" w:pos="720"/>
              </w:tabs>
              <w:ind w:left="720" w:hanging="360"/>
              <w:rPr>
                <w:rFonts w:ascii="Calibri" w:hAnsi="Calibri"/>
                <w:sz w:val="22"/>
                <w:szCs w:val="22"/>
              </w:rPr>
            </w:pPr>
          </w:p>
          <w:p w14:paraId="2E02689B" w14:textId="77777777" w:rsidR="00A0089B" w:rsidRPr="00C55288" w:rsidRDefault="00A0089B" w:rsidP="00C55288">
            <w:pPr>
              <w:tabs>
                <w:tab w:val="left" w:pos="720"/>
              </w:tabs>
              <w:ind w:left="720" w:hanging="360"/>
              <w:rPr>
                <w:rFonts w:ascii="Calibri" w:hAnsi="Calibri"/>
              </w:rPr>
            </w:pPr>
            <w:r w:rsidRPr="00F74ADE">
              <w:rPr>
                <w:rFonts w:ascii="Calibri" w:hAnsi="Calibri"/>
                <w:sz w:val="22"/>
                <w:szCs w:val="22"/>
              </w:rPr>
              <w:t xml:space="preserve">c) </w:t>
            </w:r>
            <w:r w:rsidRPr="00F74ADE">
              <w:rPr>
                <w:rFonts w:ascii="Calibri" w:hAnsi="Calibri"/>
                <w:sz w:val="22"/>
                <w:szCs w:val="22"/>
              </w:rPr>
              <w:tab/>
              <w:t>in respect of any enquiry in writing of the situation regarding payment of premium where paid through an authorised representative as intermediary.</w:t>
            </w:r>
          </w:p>
        </w:tc>
        <w:tc>
          <w:tcPr>
            <w:tcW w:w="2425" w:type="dxa"/>
          </w:tcPr>
          <w:p w14:paraId="2D73C4B2" w14:textId="77777777" w:rsidR="00A0089B" w:rsidRDefault="00A0089B" w:rsidP="00A0089B">
            <w:pPr>
              <w:rPr>
                <w:sz w:val="22"/>
                <w:szCs w:val="22"/>
              </w:rPr>
            </w:pPr>
          </w:p>
          <w:p w14:paraId="4D4DB7F4" w14:textId="77777777" w:rsidR="00A0089B" w:rsidRDefault="00A0089B" w:rsidP="00A0089B">
            <w:pPr>
              <w:rPr>
                <w:sz w:val="22"/>
                <w:szCs w:val="22"/>
              </w:rPr>
            </w:pPr>
          </w:p>
          <w:p w14:paraId="3996FCEF" w14:textId="77777777" w:rsidR="00A0089B" w:rsidRDefault="00A0089B" w:rsidP="00A0089B">
            <w:pPr>
              <w:rPr>
                <w:sz w:val="22"/>
                <w:szCs w:val="22"/>
              </w:rPr>
            </w:pPr>
          </w:p>
          <w:p w14:paraId="707228E0" w14:textId="77777777" w:rsidR="00A0089B" w:rsidRDefault="00A0089B" w:rsidP="00A0089B">
            <w:pPr>
              <w:rPr>
                <w:sz w:val="22"/>
                <w:szCs w:val="22"/>
              </w:rPr>
            </w:pPr>
          </w:p>
          <w:p w14:paraId="66970139" w14:textId="77777777" w:rsidR="00A0089B" w:rsidRDefault="00A0089B" w:rsidP="00A0089B">
            <w:pPr>
              <w:rPr>
                <w:rFonts w:ascii="Calibri" w:hAnsi="Calibri"/>
                <w:sz w:val="22"/>
                <w:szCs w:val="22"/>
              </w:rPr>
            </w:pPr>
            <w:r w:rsidRPr="00F74ADE">
              <w:rPr>
                <w:rFonts w:ascii="Calibri" w:hAnsi="Calibri"/>
                <w:sz w:val="22"/>
                <w:szCs w:val="22"/>
              </w:rPr>
              <w:t xml:space="preserve">Yes </w:t>
            </w:r>
            <w:bookmarkStart w:id="12" w:name="Check5"/>
            <w:r w:rsidRPr="00F74ADE">
              <w:rPr>
                <w:rFonts w:ascii="Calibri" w:hAnsi="Calibri"/>
                <w:sz w:val="22"/>
                <w:szCs w:val="22"/>
              </w:rPr>
              <w:fldChar w:fldCharType="begin">
                <w:ffData>
                  <w:name w:val="Check5"/>
                  <w:enabled/>
                  <w:calcOnExit w:val="0"/>
                  <w:checkBox>
                    <w:sizeAuto/>
                    <w:default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bookmarkEnd w:id="12"/>
            <w:r w:rsidRPr="00F74ADE">
              <w:rPr>
                <w:rFonts w:ascii="Calibri" w:hAnsi="Calibri"/>
                <w:sz w:val="22"/>
                <w:szCs w:val="22"/>
              </w:rPr>
              <w:tab/>
              <w:t xml:space="preserve">No </w:t>
            </w:r>
            <w:r w:rsidRPr="00F74ADE">
              <w:rPr>
                <w:rFonts w:ascii="Calibri" w:hAnsi="Calibri"/>
                <w:sz w:val="22"/>
                <w:szCs w:val="22"/>
              </w:rPr>
              <w:fldChar w:fldCharType="begin">
                <w:ffData>
                  <w:name w:val="Check5"/>
                  <w:enabled/>
                  <w:calcOnExit w:val="0"/>
                  <w:checkBox>
                    <w:sizeAuto/>
                    <w:default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p>
          <w:p w14:paraId="4A16DE9E" w14:textId="77777777" w:rsidR="00A0089B" w:rsidRDefault="00A0089B" w:rsidP="00A0089B">
            <w:pPr>
              <w:rPr>
                <w:rFonts w:ascii="Calibri" w:hAnsi="Calibri"/>
                <w:sz w:val="22"/>
                <w:szCs w:val="22"/>
              </w:rPr>
            </w:pPr>
          </w:p>
          <w:p w14:paraId="6A67375A" w14:textId="77777777" w:rsidR="00A0089B" w:rsidRDefault="00A0089B" w:rsidP="00A0089B">
            <w:pPr>
              <w:rPr>
                <w:rFonts w:ascii="Calibri" w:hAnsi="Calibri"/>
                <w:sz w:val="22"/>
                <w:szCs w:val="22"/>
              </w:rPr>
            </w:pPr>
          </w:p>
          <w:p w14:paraId="14C35D60" w14:textId="77777777" w:rsidR="00A0089B" w:rsidRDefault="00A0089B" w:rsidP="00A0089B">
            <w:pPr>
              <w:rPr>
                <w:rFonts w:ascii="Calibri" w:hAnsi="Calibri"/>
                <w:sz w:val="22"/>
                <w:szCs w:val="22"/>
              </w:rPr>
            </w:pPr>
          </w:p>
          <w:p w14:paraId="25E1F203" w14:textId="77777777" w:rsidR="00A0089B" w:rsidRPr="00F74ADE" w:rsidRDefault="00A0089B" w:rsidP="00A0089B">
            <w:pPr>
              <w:tabs>
                <w:tab w:val="left" w:pos="754"/>
              </w:tabs>
              <w:rPr>
                <w:rFonts w:ascii="Calibri" w:hAnsi="Calibri"/>
              </w:rPr>
            </w:pPr>
            <w:r w:rsidRPr="00F74ADE">
              <w:rPr>
                <w:rFonts w:ascii="Calibri" w:hAnsi="Calibri"/>
                <w:sz w:val="22"/>
                <w:szCs w:val="22"/>
              </w:rPr>
              <w:t xml:space="preserve">Yes </w:t>
            </w:r>
            <w:r w:rsidRPr="00F74ADE">
              <w:rPr>
                <w:rFonts w:ascii="Calibri" w:hAnsi="Calibri"/>
                <w:sz w:val="22"/>
                <w:szCs w:val="22"/>
              </w:rPr>
              <w:fldChar w:fldCharType="begin">
                <w:ffData>
                  <w:name w:val="Check5"/>
                  <w:enabled/>
                  <w:calcOnExit w:val="0"/>
                  <w:checkBox>
                    <w:sizeAuto/>
                    <w:default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r w:rsidRPr="00F74ADE">
              <w:rPr>
                <w:rFonts w:ascii="Calibri" w:hAnsi="Calibri"/>
                <w:sz w:val="22"/>
                <w:szCs w:val="22"/>
              </w:rPr>
              <w:tab/>
              <w:t xml:space="preserve">No </w:t>
            </w:r>
            <w:r w:rsidRPr="00F74ADE">
              <w:rPr>
                <w:rFonts w:ascii="Calibri" w:hAnsi="Calibri"/>
                <w:sz w:val="22"/>
                <w:szCs w:val="22"/>
              </w:rPr>
              <w:fldChar w:fldCharType="begin">
                <w:ffData>
                  <w:name w:val="Check6"/>
                  <w:enabled/>
                  <w:calcOnExit w:val="0"/>
                  <w:checkBox>
                    <w:sizeAuto/>
                    <w:default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p>
          <w:p w14:paraId="680E112A" w14:textId="77777777" w:rsidR="00A0089B" w:rsidRDefault="00A0089B" w:rsidP="00A0089B">
            <w:pPr>
              <w:rPr>
                <w:sz w:val="22"/>
                <w:szCs w:val="22"/>
              </w:rPr>
            </w:pPr>
          </w:p>
          <w:p w14:paraId="7EB55B4F" w14:textId="77777777" w:rsidR="00C55288" w:rsidRDefault="00C55288" w:rsidP="00A0089B">
            <w:pPr>
              <w:rPr>
                <w:sz w:val="22"/>
                <w:szCs w:val="22"/>
              </w:rPr>
            </w:pPr>
          </w:p>
          <w:p w14:paraId="0E7CEADA" w14:textId="77777777" w:rsidR="00C55288" w:rsidRDefault="00C55288" w:rsidP="00A0089B">
            <w:pPr>
              <w:rPr>
                <w:sz w:val="22"/>
                <w:szCs w:val="22"/>
              </w:rPr>
            </w:pPr>
          </w:p>
          <w:p w14:paraId="694A5821" w14:textId="77777777" w:rsidR="00C55288" w:rsidRPr="00F74ADE" w:rsidRDefault="00C55288" w:rsidP="00C55288">
            <w:pPr>
              <w:tabs>
                <w:tab w:val="left" w:pos="754"/>
              </w:tabs>
              <w:rPr>
                <w:rFonts w:ascii="Calibri" w:hAnsi="Calibri"/>
              </w:rPr>
            </w:pPr>
            <w:r w:rsidRPr="00F74ADE">
              <w:rPr>
                <w:rFonts w:ascii="Calibri" w:hAnsi="Calibri"/>
                <w:sz w:val="22"/>
                <w:szCs w:val="22"/>
              </w:rPr>
              <w:t xml:space="preserve">Yes </w:t>
            </w:r>
            <w:r w:rsidRPr="00F74ADE">
              <w:rPr>
                <w:rFonts w:ascii="Calibri" w:hAnsi="Calibri"/>
                <w:sz w:val="22"/>
                <w:szCs w:val="22"/>
              </w:rPr>
              <w:fldChar w:fldCharType="begin">
                <w:ffData>
                  <w:name w:val="Check5"/>
                  <w:enabled/>
                  <w:calcOnExit w:val="0"/>
                  <w:checkBox>
                    <w:sizeAuto/>
                    <w:default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r w:rsidRPr="00F74ADE">
              <w:rPr>
                <w:rFonts w:ascii="Calibri" w:hAnsi="Calibri"/>
                <w:sz w:val="22"/>
                <w:szCs w:val="22"/>
              </w:rPr>
              <w:tab/>
              <w:t xml:space="preserve">No </w:t>
            </w:r>
            <w:r w:rsidRPr="00F74ADE">
              <w:rPr>
                <w:rFonts w:ascii="Calibri" w:hAnsi="Calibri"/>
                <w:sz w:val="22"/>
                <w:szCs w:val="22"/>
              </w:rPr>
              <w:fldChar w:fldCharType="begin">
                <w:ffData>
                  <w:name w:val="Check6"/>
                  <w:enabled/>
                  <w:calcOnExit w:val="0"/>
                  <w:checkBox>
                    <w:sizeAuto/>
                    <w:default w:val="0"/>
                  </w:checkBox>
                </w:ffData>
              </w:fldChar>
            </w:r>
            <w:r w:rsidRPr="00F74ADE">
              <w:rPr>
                <w:rFonts w:ascii="Calibri" w:hAnsi="Calibri"/>
                <w:sz w:val="22"/>
                <w:szCs w:val="22"/>
              </w:rPr>
              <w:instrText xml:space="preserve"> FORMCHECKBOX </w:instrText>
            </w:r>
            <w:r w:rsidR="00115969">
              <w:rPr>
                <w:rFonts w:ascii="Calibri" w:hAnsi="Calibri"/>
                <w:sz w:val="22"/>
                <w:szCs w:val="22"/>
              </w:rPr>
            </w:r>
            <w:r w:rsidR="00115969">
              <w:rPr>
                <w:rFonts w:ascii="Calibri" w:hAnsi="Calibri"/>
                <w:sz w:val="22"/>
                <w:szCs w:val="22"/>
              </w:rPr>
              <w:fldChar w:fldCharType="separate"/>
            </w:r>
            <w:r w:rsidRPr="00F74ADE">
              <w:rPr>
                <w:rFonts w:ascii="Calibri" w:hAnsi="Calibri"/>
                <w:sz w:val="22"/>
                <w:szCs w:val="22"/>
              </w:rPr>
              <w:fldChar w:fldCharType="end"/>
            </w:r>
          </w:p>
          <w:p w14:paraId="6423C6E6" w14:textId="77777777" w:rsidR="00C55288" w:rsidRPr="00D72DAB" w:rsidRDefault="00C55288" w:rsidP="00A0089B">
            <w:pPr>
              <w:rPr>
                <w:sz w:val="22"/>
                <w:szCs w:val="22"/>
              </w:rPr>
            </w:pPr>
          </w:p>
        </w:tc>
      </w:tr>
    </w:tbl>
    <w:p w14:paraId="3E3FDF5A" w14:textId="77777777" w:rsidR="007649FB" w:rsidRDefault="007649FB">
      <w:r>
        <w:br w:type="page"/>
      </w:r>
    </w:p>
    <w:tbl>
      <w:tblPr>
        <w:tblStyle w:val="TableGrid"/>
        <w:tblW w:w="0" w:type="auto"/>
        <w:tblLook w:val="04A0" w:firstRow="1" w:lastRow="0" w:firstColumn="1" w:lastColumn="0" w:noHBand="0" w:noVBand="1"/>
      </w:tblPr>
      <w:tblGrid>
        <w:gridCol w:w="4170"/>
        <w:gridCol w:w="5180"/>
      </w:tblGrid>
      <w:tr w:rsidR="00C55288" w14:paraId="6FA56A87" w14:textId="77777777" w:rsidTr="00BC71A7">
        <w:trPr>
          <w:trHeight w:val="1664"/>
        </w:trPr>
        <w:tc>
          <w:tcPr>
            <w:tcW w:w="9350" w:type="dxa"/>
            <w:gridSpan w:val="2"/>
          </w:tcPr>
          <w:p w14:paraId="302692DF" w14:textId="5FCC5E05" w:rsidR="00B73FC8" w:rsidRPr="00B73FC8" w:rsidRDefault="00B73FC8" w:rsidP="00B73FC8">
            <w:pPr>
              <w:rPr>
                <w:rFonts w:ascii="Calibri" w:hAnsi="Calibri"/>
                <w:sz w:val="22"/>
                <w:szCs w:val="22"/>
              </w:rPr>
            </w:pPr>
            <w:r w:rsidRPr="00B73FC8">
              <w:rPr>
                <w:rFonts w:ascii="Calibri" w:hAnsi="Calibri"/>
                <w:sz w:val="22"/>
                <w:szCs w:val="22"/>
              </w:rPr>
              <w:lastRenderedPageBreak/>
              <w:t xml:space="preserve">Please note that the Applicant's P &amp; I Club is requested to provide certain confirmations to </w:t>
            </w:r>
            <w:r w:rsidR="00DB2274">
              <w:rPr>
                <w:rFonts w:ascii="Calibri" w:hAnsi="Calibri"/>
                <w:sz w:val="22"/>
                <w:szCs w:val="22"/>
              </w:rPr>
              <w:t xml:space="preserve">Shoreline </w:t>
            </w:r>
            <w:r w:rsidRPr="00B73FC8">
              <w:rPr>
                <w:rFonts w:ascii="Calibri" w:hAnsi="Calibri"/>
                <w:sz w:val="22"/>
                <w:szCs w:val="22"/>
              </w:rPr>
              <w:t>Ltd</w:t>
            </w:r>
            <w:r w:rsidR="00BC71A7">
              <w:rPr>
                <w:rFonts w:ascii="Calibri" w:hAnsi="Calibri"/>
                <w:sz w:val="22"/>
                <w:szCs w:val="22"/>
              </w:rPr>
              <w:t>.</w:t>
            </w:r>
            <w:r w:rsidRPr="00B73FC8">
              <w:rPr>
                <w:rFonts w:ascii="Calibri" w:hAnsi="Calibri"/>
                <w:sz w:val="22"/>
                <w:szCs w:val="22"/>
              </w:rPr>
              <w:t xml:space="preserve"> in respect of their Member’s (i.e. the Assured under this contract or Applicant for a Guarantee) vessel for which an application for a Guarantee is being made.</w:t>
            </w:r>
          </w:p>
          <w:p w14:paraId="52DD3D77" w14:textId="77777777" w:rsidR="00B73FC8" w:rsidRPr="00B73FC8" w:rsidRDefault="00B73FC8" w:rsidP="00B73FC8">
            <w:pPr>
              <w:rPr>
                <w:rFonts w:ascii="Calibri" w:hAnsi="Calibri"/>
                <w:sz w:val="22"/>
                <w:szCs w:val="22"/>
              </w:rPr>
            </w:pPr>
          </w:p>
          <w:p w14:paraId="0C8BF0E0" w14:textId="77777777" w:rsidR="00B73FC8" w:rsidRPr="00B73FC8" w:rsidRDefault="00B73FC8" w:rsidP="00B73FC8">
            <w:pPr>
              <w:rPr>
                <w:rFonts w:ascii="Calibri" w:hAnsi="Calibri"/>
                <w:sz w:val="22"/>
                <w:szCs w:val="22"/>
              </w:rPr>
            </w:pPr>
            <w:r w:rsidRPr="00B73FC8">
              <w:rPr>
                <w:rFonts w:ascii="Calibri" w:hAnsi="Calibri"/>
                <w:sz w:val="22"/>
                <w:szCs w:val="22"/>
              </w:rPr>
              <w:t>This application notes that it is a condition of the confirmations requested of the Insured’s P &amp; I Club  that neither the information confirmed, nor the fact that the above named Member is a Member of this Association and may be covered for certain passenger liability risks, shall form part of any application to any Flag Sate Authority or any other governmental agency or be used in support of any application for the purposes of demonstrating evidence of insurance or evidence of compulsory insurance under any applicable law relating to liability for the death of and personal injury to passengers.</w:t>
            </w:r>
          </w:p>
          <w:p w14:paraId="6FA47167" w14:textId="77777777" w:rsidR="00B73FC8" w:rsidRPr="00B73FC8" w:rsidRDefault="00B73FC8" w:rsidP="00B73FC8">
            <w:pPr>
              <w:rPr>
                <w:rFonts w:ascii="Calibri" w:hAnsi="Calibri"/>
                <w:sz w:val="22"/>
                <w:szCs w:val="22"/>
              </w:rPr>
            </w:pPr>
          </w:p>
          <w:p w14:paraId="129F66D2" w14:textId="77777777" w:rsidR="00C55288" w:rsidRDefault="00B73FC8" w:rsidP="00B73FC8">
            <w:pPr>
              <w:rPr>
                <w:rFonts w:ascii="Calibri" w:hAnsi="Calibri"/>
                <w:sz w:val="22"/>
                <w:szCs w:val="22"/>
              </w:rPr>
            </w:pPr>
            <w:r w:rsidRPr="00B73FC8">
              <w:rPr>
                <w:rFonts w:ascii="Calibri" w:hAnsi="Calibri"/>
                <w:sz w:val="22"/>
                <w:szCs w:val="22"/>
              </w:rPr>
              <w:t>The Applicant or their appointed agent hereby acknowledge Policy Terms and Conditions issued in consideration for tendering an Athens 2002 PLR Blue Card including the procedures regarding the handling of any claims and note the content therein.</w:t>
            </w:r>
          </w:p>
          <w:p w14:paraId="08383712" w14:textId="77777777" w:rsidR="00BC71A7" w:rsidRPr="00D72DAB" w:rsidRDefault="00BC71A7" w:rsidP="00B73FC8">
            <w:pPr>
              <w:rPr>
                <w:sz w:val="22"/>
                <w:szCs w:val="22"/>
              </w:rPr>
            </w:pPr>
          </w:p>
        </w:tc>
      </w:tr>
      <w:tr w:rsidR="00B73FC8" w14:paraId="42383534" w14:textId="77777777" w:rsidTr="00B73FC8">
        <w:trPr>
          <w:trHeight w:val="516"/>
        </w:trPr>
        <w:tc>
          <w:tcPr>
            <w:tcW w:w="9350" w:type="dxa"/>
            <w:gridSpan w:val="2"/>
            <w:shd w:val="clear" w:color="auto" w:fill="808080"/>
          </w:tcPr>
          <w:p w14:paraId="37F4B7B4" w14:textId="77777777" w:rsidR="00B73FC8" w:rsidRPr="00D72DAB" w:rsidRDefault="00B73FC8" w:rsidP="00B73FC8">
            <w:pPr>
              <w:rPr>
                <w:sz w:val="22"/>
                <w:szCs w:val="22"/>
              </w:rPr>
            </w:pPr>
            <w:r>
              <w:rPr>
                <w:rFonts w:ascii="Calibri" w:hAnsi="Calibri"/>
                <w:color w:val="FFFFFF"/>
                <w:sz w:val="26"/>
                <w:szCs w:val="26"/>
              </w:rPr>
              <w:t>Section 3</w:t>
            </w:r>
            <w:r w:rsidRPr="00F74ADE">
              <w:rPr>
                <w:rFonts w:ascii="Calibri" w:hAnsi="Calibri"/>
                <w:color w:val="FFFFFF"/>
                <w:sz w:val="26"/>
                <w:szCs w:val="26"/>
              </w:rPr>
              <w:t xml:space="preserve">: </w:t>
            </w:r>
            <w:r>
              <w:rPr>
                <w:rFonts w:ascii="Calibri" w:hAnsi="Calibri"/>
                <w:color w:val="FFFFFF"/>
                <w:sz w:val="26"/>
                <w:szCs w:val="26"/>
              </w:rPr>
              <w:t>Authorised Representative</w:t>
            </w:r>
          </w:p>
        </w:tc>
      </w:tr>
      <w:tr w:rsidR="00705345" w14:paraId="019EA1CD" w14:textId="77777777" w:rsidTr="00705345">
        <w:trPr>
          <w:trHeight w:val="516"/>
        </w:trPr>
        <w:tc>
          <w:tcPr>
            <w:tcW w:w="4170" w:type="dxa"/>
          </w:tcPr>
          <w:p w14:paraId="015DEA4E" w14:textId="77777777" w:rsidR="00705345" w:rsidRDefault="00705345" w:rsidP="00A0089B">
            <w:pPr>
              <w:rPr>
                <w:rFonts w:asciiTheme="minorHAnsi" w:hAnsiTheme="minorHAnsi"/>
                <w:sz w:val="22"/>
                <w:szCs w:val="22"/>
              </w:rPr>
            </w:pPr>
            <w:r w:rsidRPr="00BC71A7">
              <w:rPr>
                <w:rFonts w:asciiTheme="minorHAnsi" w:hAnsiTheme="minorHAnsi"/>
                <w:sz w:val="22"/>
                <w:szCs w:val="22"/>
              </w:rPr>
              <w:t>Name:</w:t>
            </w:r>
            <w:bookmarkStart w:id="13" w:name="Text31"/>
            <w:r w:rsidRPr="00BC71A7">
              <w:rPr>
                <w:rFonts w:asciiTheme="minorHAnsi" w:hAnsiTheme="minorHAnsi"/>
                <w:sz w:val="22"/>
                <w:szCs w:val="22"/>
              </w:rPr>
              <w:t xml:space="preserve"> </w:t>
            </w: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bookmarkEnd w:id="13"/>
          </w:p>
          <w:p w14:paraId="0AF260B8" w14:textId="77777777" w:rsidR="00705345" w:rsidRDefault="00705345" w:rsidP="00A0089B">
            <w:pPr>
              <w:rPr>
                <w:rFonts w:asciiTheme="minorHAnsi" w:hAnsiTheme="minorHAnsi"/>
                <w:sz w:val="22"/>
                <w:szCs w:val="22"/>
              </w:rPr>
            </w:pPr>
          </w:p>
          <w:p w14:paraId="0F753708" w14:textId="33058068" w:rsidR="00705345" w:rsidRDefault="00705345" w:rsidP="00705345">
            <w:pPr>
              <w:rPr>
                <w:rFonts w:asciiTheme="minorHAnsi" w:hAnsiTheme="minorHAnsi"/>
                <w:sz w:val="22"/>
                <w:szCs w:val="22"/>
              </w:rPr>
            </w:pPr>
            <w:r>
              <w:rPr>
                <w:rFonts w:asciiTheme="minorHAnsi" w:hAnsiTheme="minorHAnsi"/>
                <w:sz w:val="22"/>
                <w:szCs w:val="22"/>
              </w:rPr>
              <w:t>E-Mail Address</w:t>
            </w:r>
            <w:r w:rsidRPr="00BC71A7">
              <w:rPr>
                <w:rFonts w:asciiTheme="minorHAnsi" w:hAnsiTheme="minorHAnsi"/>
                <w:sz w:val="22"/>
                <w:szCs w:val="22"/>
              </w:rPr>
              <w:t xml:space="preserve">: </w:t>
            </w:r>
            <w:r>
              <w:rPr>
                <w:rFonts w:asciiTheme="minorHAnsi" w:hAnsiTheme="minorHAnsi"/>
                <w:sz w:val="22"/>
                <w:szCs w:val="22"/>
              </w:rPr>
              <w:t xml:space="preserve">                   </w:t>
            </w:r>
          </w:p>
          <w:p w14:paraId="325691DE" w14:textId="45B907F1" w:rsidR="00705345" w:rsidRDefault="00705345" w:rsidP="00705345">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00F86623">
              <w:rPr>
                <w:rFonts w:asciiTheme="minorHAnsi" w:hAnsiTheme="minorHAnsi"/>
                <w:sz w:val="22"/>
                <w:szCs w:val="22"/>
              </w:rPr>
              <w:t> </w:t>
            </w:r>
            <w:r w:rsidR="00F86623">
              <w:rPr>
                <w:rFonts w:asciiTheme="minorHAnsi" w:hAnsiTheme="minorHAnsi"/>
                <w:sz w:val="22"/>
                <w:szCs w:val="22"/>
              </w:rPr>
              <w:t> </w:t>
            </w:r>
            <w:r w:rsidR="00F86623">
              <w:rPr>
                <w:rFonts w:asciiTheme="minorHAnsi" w:hAnsiTheme="minorHAnsi"/>
                <w:sz w:val="22"/>
                <w:szCs w:val="22"/>
              </w:rPr>
              <w:t> </w:t>
            </w:r>
            <w:r w:rsidR="00F86623">
              <w:rPr>
                <w:rFonts w:asciiTheme="minorHAnsi" w:hAnsiTheme="minorHAnsi"/>
                <w:sz w:val="22"/>
                <w:szCs w:val="22"/>
              </w:rPr>
              <w:t> </w:t>
            </w:r>
            <w:r w:rsidR="00F86623">
              <w:rPr>
                <w:rFonts w:asciiTheme="minorHAnsi" w:hAnsiTheme="minorHAnsi"/>
                <w:sz w:val="22"/>
                <w:szCs w:val="22"/>
              </w:rPr>
              <w:t> </w:t>
            </w:r>
            <w:r w:rsidRPr="00BC71A7">
              <w:rPr>
                <w:rFonts w:asciiTheme="minorHAnsi" w:hAnsiTheme="minorHAnsi"/>
                <w:sz w:val="22"/>
                <w:szCs w:val="22"/>
              </w:rPr>
              <w:fldChar w:fldCharType="end"/>
            </w:r>
            <w:r>
              <w:rPr>
                <w:rFonts w:asciiTheme="minorHAnsi" w:hAnsiTheme="minorHAnsi"/>
                <w:sz w:val="22"/>
                <w:szCs w:val="22"/>
              </w:rPr>
              <w:t xml:space="preserve">                                </w:t>
            </w:r>
          </w:p>
          <w:p w14:paraId="6E3A3008" w14:textId="77777777" w:rsidR="00BD3AF7" w:rsidRDefault="00BD3AF7" w:rsidP="00705345">
            <w:pPr>
              <w:rPr>
                <w:rFonts w:asciiTheme="minorHAnsi" w:hAnsiTheme="minorHAnsi"/>
                <w:sz w:val="22"/>
                <w:szCs w:val="22"/>
              </w:rPr>
            </w:pPr>
          </w:p>
          <w:p w14:paraId="5B10C4BF" w14:textId="751BED38" w:rsidR="00BD3AF7" w:rsidRDefault="00BD3AF7" w:rsidP="00705345">
            <w:pPr>
              <w:rPr>
                <w:rFonts w:asciiTheme="minorHAnsi" w:hAnsiTheme="minorHAnsi"/>
                <w:sz w:val="22"/>
                <w:szCs w:val="22"/>
              </w:rPr>
            </w:pPr>
            <w:r>
              <w:rPr>
                <w:rFonts w:asciiTheme="minorHAnsi" w:hAnsiTheme="minorHAnsi"/>
                <w:sz w:val="22"/>
                <w:szCs w:val="22"/>
              </w:rPr>
              <w:t>Telephone</w:t>
            </w:r>
            <w:r w:rsidRPr="00BC71A7">
              <w:rPr>
                <w:rFonts w:asciiTheme="minorHAnsi" w:hAnsiTheme="minorHAnsi"/>
                <w:sz w:val="22"/>
                <w:szCs w:val="22"/>
              </w:rPr>
              <w:t>:</w:t>
            </w:r>
          </w:p>
          <w:p w14:paraId="1ECCF820" w14:textId="714D5EDF" w:rsidR="00BD3AF7" w:rsidRPr="00BC71A7" w:rsidRDefault="00BD3AF7" w:rsidP="00705345">
            <w:pPr>
              <w:rPr>
                <w:rFonts w:asciiTheme="minorHAnsi" w:hAnsiTheme="minorHAnsi"/>
                <w:sz w:val="22"/>
                <w:szCs w:val="22"/>
              </w:rPr>
            </w:pPr>
            <w:r>
              <w:rPr>
                <w:rFonts w:asciiTheme="minorHAnsi" w:hAnsiTheme="minorHAnsi"/>
                <w:sz w:val="22"/>
                <w:szCs w:val="22"/>
              </w:rPr>
              <w:t xml:space="preserve">     </w:t>
            </w: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00115969">
              <w:rPr>
                <w:rFonts w:asciiTheme="minorHAnsi" w:hAnsiTheme="minorHAnsi"/>
                <w:sz w:val="22"/>
                <w:szCs w:val="22"/>
              </w:rPr>
            </w:r>
            <w:r w:rsidR="00115969">
              <w:rPr>
                <w:rFonts w:asciiTheme="minorHAnsi" w:hAnsiTheme="minorHAnsi"/>
                <w:sz w:val="22"/>
                <w:szCs w:val="22"/>
              </w:rPr>
              <w:fldChar w:fldCharType="separate"/>
            </w:r>
            <w:r w:rsidRPr="00BC71A7">
              <w:rPr>
                <w:rFonts w:asciiTheme="minorHAnsi" w:hAnsiTheme="minorHAnsi"/>
                <w:sz w:val="22"/>
                <w:szCs w:val="22"/>
              </w:rPr>
              <w:fldChar w:fldCharType="end"/>
            </w:r>
          </w:p>
        </w:tc>
        <w:tc>
          <w:tcPr>
            <w:tcW w:w="5180" w:type="dxa"/>
          </w:tcPr>
          <w:p w14:paraId="3857A706" w14:textId="77777777" w:rsidR="00705345" w:rsidRDefault="00705345" w:rsidP="00A0089B">
            <w:pPr>
              <w:rPr>
                <w:rFonts w:asciiTheme="minorHAnsi" w:hAnsiTheme="minorHAnsi"/>
                <w:sz w:val="22"/>
                <w:szCs w:val="22"/>
              </w:rPr>
            </w:pPr>
            <w:r>
              <w:rPr>
                <w:rFonts w:asciiTheme="minorHAnsi" w:hAnsiTheme="minorHAnsi"/>
                <w:sz w:val="22"/>
                <w:szCs w:val="22"/>
              </w:rPr>
              <w:t>Name of the company and address:</w:t>
            </w:r>
          </w:p>
          <w:p w14:paraId="15AF66A3" w14:textId="77777777" w:rsidR="00705345" w:rsidRDefault="00705345" w:rsidP="00A0089B">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05014818" w14:textId="77777777" w:rsidR="00705345" w:rsidRDefault="00705345" w:rsidP="00A0089B">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1D378222" w14:textId="77777777" w:rsidR="00705345" w:rsidRDefault="00705345" w:rsidP="00A0089B">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p w14:paraId="75881BC7" w14:textId="77777777" w:rsidR="00705345" w:rsidRPr="00BC71A7" w:rsidRDefault="00705345" w:rsidP="00A0089B">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tc>
      </w:tr>
      <w:tr w:rsidR="00705345" w14:paraId="6F71E7D8" w14:textId="77777777" w:rsidTr="00705345">
        <w:trPr>
          <w:trHeight w:val="516"/>
        </w:trPr>
        <w:tc>
          <w:tcPr>
            <w:tcW w:w="4170" w:type="dxa"/>
          </w:tcPr>
          <w:p w14:paraId="3DB1D65E" w14:textId="77777777" w:rsidR="00705345" w:rsidRDefault="00705345" w:rsidP="00A0089B">
            <w:pPr>
              <w:rPr>
                <w:rFonts w:asciiTheme="minorHAnsi" w:hAnsiTheme="minorHAnsi"/>
                <w:sz w:val="22"/>
                <w:szCs w:val="22"/>
              </w:rPr>
            </w:pPr>
            <w:r>
              <w:rPr>
                <w:rFonts w:asciiTheme="minorHAnsi" w:hAnsiTheme="minorHAnsi"/>
                <w:sz w:val="22"/>
                <w:szCs w:val="22"/>
              </w:rPr>
              <w:t>Capacity:</w:t>
            </w:r>
          </w:p>
          <w:p w14:paraId="6A79A405" w14:textId="77777777" w:rsidR="00705345" w:rsidRPr="00BC71A7" w:rsidRDefault="00705345" w:rsidP="00A0089B">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tc>
        <w:tc>
          <w:tcPr>
            <w:tcW w:w="5180" w:type="dxa"/>
          </w:tcPr>
          <w:p w14:paraId="5796513F" w14:textId="77777777" w:rsidR="00705345" w:rsidRDefault="00705345" w:rsidP="00A0089B">
            <w:pPr>
              <w:rPr>
                <w:rFonts w:asciiTheme="minorHAnsi" w:hAnsiTheme="minorHAnsi"/>
                <w:sz w:val="22"/>
                <w:szCs w:val="22"/>
              </w:rPr>
            </w:pPr>
            <w:r>
              <w:rPr>
                <w:rFonts w:asciiTheme="minorHAnsi" w:hAnsiTheme="minorHAnsi"/>
                <w:sz w:val="22"/>
                <w:szCs w:val="22"/>
              </w:rPr>
              <w:t xml:space="preserve">Signature and date: </w:t>
            </w:r>
          </w:p>
          <w:p w14:paraId="3CB7BA46" w14:textId="77777777" w:rsidR="00705345" w:rsidRPr="00BC71A7" w:rsidRDefault="00705345" w:rsidP="00A0089B">
            <w:pPr>
              <w:rPr>
                <w:rFonts w:asciiTheme="minorHAnsi" w:hAnsiTheme="minorHAnsi"/>
                <w:sz w:val="22"/>
                <w:szCs w:val="22"/>
              </w:rPr>
            </w:pPr>
            <w:r w:rsidRPr="00BC71A7">
              <w:rPr>
                <w:rFonts w:asciiTheme="minorHAnsi" w:hAnsiTheme="minorHAnsi"/>
                <w:sz w:val="22"/>
                <w:szCs w:val="22"/>
              </w:rPr>
              <w:fldChar w:fldCharType="begin">
                <w:ffData>
                  <w:name w:val="Text31"/>
                  <w:enabled/>
                  <w:calcOnExit w:val="0"/>
                  <w:textInput/>
                </w:ffData>
              </w:fldChar>
            </w:r>
            <w:r w:rsidRPr="00BC71A7">
              <w:rPr>
                <w:rFonts w:asciiTheme="minorHAnsi" w:hAnsiTheme="minorHAnsi"/>
                <w:sz w:val="22"/>
                <w:szCs w:val="22"/>
              </w:rPr>
              <w:instrText xml:space="preserve"> FORMTEXT </w:instrText>
            </w:r>
            <w:r w:rsidRPr="00BC71A7">
              <w:rPr>
                <w:rFonts w:asciiTheme="minorHAnsi" w:hAnsiTheme="minorHAnsi"/>
                <w:sz w:val="22"/>
                <w:szCs w:val="22"/>
              </w:rPr>
            </w:r>
            <w:r w:rsidRPr="00BC71A7">
              <w:rPr>
                <w:rFonts w:asciiTheme="minorHAnsi" w:hAnsiTheme="minorHAnsi"/>
                <w:sz w:val="22"/>
                <w:szCs w:val="22"/>
              </w:rPr>
              <w:fldChar w:fldCharType="separate"/>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noProof/>
                <w:sz w:val="22"/>
                <w:szCs w:val="22"/>
              </w:rPr>
              <w:t> </w:t>
            </w:r>
            <w:r w:rsidRPr="00BC71A7">
              <w:rPr>
                <w:rFonts w:asciiTheme="minorHAnsi" w:hAnsiTheme="minorHAnsi"/>
                <w:sz w:val="22"/>
                <w:szCs w:val="22"/>
              </w:rPr>
              <w:fldChar w:fldCharType="end"/>
            </w:r>
          </w:p>
        </w:tc>
      </w:tr>
    </w:tbl>
    <w:p w14:paraId="7FD83031" w14:textId="77777777" w:rsidR="001048FC" w:rsidRDefault="001048FC"/>
    <w:sectPr w:rsidR="001048FC" w:rsidSect="00967B4B">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2A57" w14:textId="77777777" w:rsidR="00115969" w:rsidRDefault="00115969" w:rsidP="00D72DAB">
      <w:r>
        <w:separator/>
      </w:r>
    </w:p>
  </w:endnote>
  <w:endnote w:type="continuationSeparator" w:id="0">
    <w:p w14:paraId="547FFFEB" w14:textId="77777777" w:rsidR="00115969" w:rsidRDefault="00115969" w:rsidP="00D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37AE" w14:textId="77777777" w:rsidR="006B7F60" w:rsidRDefault="006B7F60">
    <w:pPr>
      <w:pStyle w:val="Footer"/>
    </w:pPr>
  </w:p>
  <w:p w14:paraId="0357DC97" w14:textId="77777777" w:rsidR="006B7F60" w:rsidRDefault="006B7F60">
    <w:pPr>
      <w:pStyle w:val="Footer"/>
    </w:pPr>
  </w:p>
  <w:p w14:paraId="5CB6402E" w14:textId="77777777" w:rsidR="006B7F60" w:rsidRDefault="006B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A262" w14:textId="77777777" w:rsidR="00115969" w:rsidRDefault="00115969" w:rsidP="00D72DAB">
      <w:r>
        <w:separator/>
      </w:r>
    </w:p>
  </w:footnote>
  <w:footnote w:type="continuationSeparator" w:id="0">
    <w:p w14:paraId="1F089595" w14:textId="77777777" w:rsidR="00115969" w:rsidRDefault="00115969" w:rsidP="00D7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6EBF" w14:textId="77777777" w:rsidR="006B7F60" w:rsidRDefault="006B7F60">
    <w:pPr>
      <w:pStyle w:val="Header"/>
    </w:pPr>
    <w:r>
      <w:rPr>
        <w:noProof/>
        <w:lang w:val="en-GB" w:eastAsia="en-GB"/>
      </w:rPr>
      <w:drawing>
        <wp:anchor distT="0" distB="0" distL="114300" distR="114300" simplePos="0" relativeHeight="251661312" behindDoc="1" locked="0" layoutInCell="1" allowOverlap="1" wp14:anchorId="475329A0" wp14:editId="5C70B404">
          <wp:simplePos x="0" y="0"/>
          <wp:positionH relativeFrom="page">
            <wp:posOffset>9525</wp:posOffset>
          </wp:positionH>
          <wp:positionV relativeFrom="page">
            <wp:posOffset>9525</wp:posOffset>
          </wp:positionV>
          <wp:extent cx="7776000" cy="10036800"/>
          <wp:effectExtent l="0" t="0" r="0" b="3175"/>
          <wp:wrapNone/>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 Passenger Solutions WBC Cont HiRes March 2020.png"/>
                  <pic:cNvPicPr/>
                </pic:nvPicPr>
                <pic:blipFill>
                  <a:blip r:embed="rId1">
                    <a:extLst>
                      <a:ext uri="{28A0092B-C50C-407E-A947-70E740481C1C}">
                        <a14:useLocalDpi xmlns:a14="http://schemas.microsoft.com/office/drawing/2010/main" val="0"/>
                      </a:ext>
                    </a:extLst>
                  </a:blip>
                  <a:stretch>
                    <a:fillRect/>
                  </a:stretch>
                </pic:blipFill>
                <pic:spPr>
                  <a:xfrm>
                    <a:off x="0" y="0"/>
                    <a:ext cx="7776000" cy="10036800"/>
                  </a:xfrm>
                  <a:prstGeom prst="rect">
                    <a:avLst/>
                  </a:prstGeom>
                </pic:spPr>
              </pic:pic>
            </a:graphicData>
          </a:graphic>
          <wp14:sizeRelH relativeFrom="page">
            <wp14:pctWidth>0</wp14:pctWidth>
          </wp14:sizeRelH>
          <wp14:sizeRelV relativeFrom="page">
            <wp14:pctHeight>0</wp14:pctHeight>
          </wp14:sizeRelV>
        </wp:anchor>
      </w:drawing>
    </w:r>
  </w:p>
  <w:p w14:paraId="786E4291" w14:textId="77777777" w:rsidR="006B7F60" w:rsidRDefault="006B7F60">
    <w:pPr>
      <w:pStyle w:val="Header"/>
    </w:pPr>
  </w:p>
  <w:p w14:paraId="38FCA2D3" w14:textId="77777777" w:rsidR="006B7F60" w:rsidRDefault="006B7F60">
    <w:pPr>
      <w:pStyle w:val="Header"/>
    </w:pPr>
  </w:p>
  <w:p w14:paraId="4EFF381E" w14:textId="77777777" w:rsidR="006B7F60" w:rsidRDefault="006B7F60">
    <w:pPr>
      <w:pStyle w:val="Header"/>
    </w:pPr>
  </w:p>
  <w:p w14:paraId="3018AAF8" w14:textId="77777777" w:rsidR="006B7F60" w:rsidRDefault="006B7F60">
    <w:pPr>
      <w:pStyle w:val="Header"/>
    </w:pPr>
  </w:p>
  <w:p w14:paraId="3D63BE4A" w14:textId="77777777" w:rsidR="006B7F60" w:rsidRDefault="006B7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FCD4" w14:textId="77777777" w:rsidR="006B7F60" w:rsidRDefault="006B7F60">
    <w:pPr>
      <w:pStyle w:val="Header"/>
    </w:pPr>
    <w:r>
      <w:rPr>
        <w:noProof/>
        <w:lang w:val="en-GB" w:eastAsia="en-GB"/>
      </w:rPr>
      <w:drawing>
        <wp:anchor distT="0" distB="0" distL="114300" distR="114300" simplePos="0" relativeHeight="251659264" behindDoc="1" locked="0" layoutInCell="1" allowOverlap="1" wp14:anchorId="6AB6F5EF" wp14:editId="0805D507">
          <wp:simplePos x="0" y="0"/>
          <wp:positionH relativeFrom="page">
            <wp:posOffset>-19050</wp:posOffset>
          </wp:positionH>
          <wp:positionV relativeFrom="page">
            <wp:posOffset>38100</wp:posOffset>
          </wp:positionV>
          <wp:extent cx="7776000" cy="10036800"/>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 Passenger Solutions WBC AC002 HiRes March 2020.png"/>
                  <pic:cNvPicPr/>
                </pic:nvPicPr>
                <pic:blipFill>
                  <a:blip r:embed="rId1">
                    <a:extLst>
                      <a:ext uri="{28A0092B-C50C-407E-A947-70E740481C1C}">
                        <a14:useLocalDpi xmlns:a14="http://schemas.microsoft.com/office/drawing/2010/main" val="0"/>
                      </a:ext>
                    </a:extLst>
                  </a:blip>
                  <a:stretch>
                    <a:fillRect/>
                  </a:stretch>
                </pic:blipFill>
                <pic:spPr>
                  <a:xfrm>
                    <a:off x="0" y="0"/>
                    <a:ext cx="7776000" cy="10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B73E5"/>
    <w:multiLevelType w:val="hybridMultilevel"/>
    <w:tmpl w:val="E6E0D05E"/>
    <w:lvl w:ilvl="0" w:tplc="65BA25C2">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A3A4689"/>
    <w:multiLevelType w:val="hybridMultilevel"/>
    <w:tmpl w:val="284C308C"/>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D2391D"/>
    <w:multiLevelType w:val="hybridMultilevel"/>
    <w:tmpl w:val="0E4E367E"/>
    <w:lvl w:ilvl="0" w:tplc="5932463E">
      <w:start w:val="1"/>
      <w:numFmt w:val="lowerLetter"/>
      <w:lvlText w:val="%1)"/>
      <w:lvlJc w:val="left"/>
      <w:pPr>
        <w:ind w:left="5460" w:hanging="360"/>
      </w:pPr>
      <w:rPr>
        <w:rFonts w:hint="default"/>
      </w:rPr>
    </w:lvl>
    <w:lvl w:ilvl="1" w:tplc="08090019" w:tentative="1">
      <w:start w:val="1"/>
      <w:numFmt w:val="lowerLetter"/>
      <w:lvlText w:val="%2."/>
      <w:lvlJc w:val="left"/>
      <w:pPr>
        <w:ind w:left="6180" w:hanging="360"/>
      </w:pPr>
    </w:lvl>
    <w:lvl w:ilvl="2" w:tplc="0809001B" w:tentative="1">
      <w:start w:val="1"/>
      <w:numFmt w:val="lowerRoman"/>
      <w:lvlText w:val="%3."/>
      <w:lvlJc w:val="right"/>
      <w:pPr>
        <w:ind w:left="6900" w:hanging="180"/>
      </w:pPr>
    </w:lvl>
    <w:lvl w:ilvl="3" w:tplc="0809000F" w:tentative="1">
      <w:start w:val="1"/>
      <w:numFmt w:val="decimal"/>
      <w:lvlText w:val="%4."/>
      <w:lvlJc w:val="left"/>
      <w:pPr>
        <w:ind w:left="7620" w:hanging="360"/>
      </w:pPr>
    </w:lvl>
    <w:lvl w:ilvl="4" w:tplc="08090019" w:tentative="1">
      <w:start w:val="1"/>
      <w:numFmt w:val="lowerLetter"/>
      <w:lvlText w:val="%5."/>
      <w:lvlJc w:val="left"/>
      <w:pPr>
        <w:ind w:left="8340" w:hanging="360"/>
      </w:pPr>
    </w:lvl>
    <w:lvl w:ilvl="5" w:tplc="0809001B" w:tentative="1">
      <w:start w:val="1"/>
      <w:numFmt w:val="lowerRoman"/>
      <w:lvlText w:val="%6."/>
      <w:lvlJc w:val="right"/>
      <w:pPr>
        <w:ind w:left="9060" w:hanging="180"/>
      </w:pPr>
    </w:lvl>
    <w:lvl w:ilvl="6" w:tplc="0809000F" w:tentative="1">
      <w:start w:val="1"/>
      <w:numFmt w:val="decimal"/>
      <w:lvlText w:val="%7."/>
      <w:lvlJc w:val="left"/>
      <w:pPr>
        <w:ind w:left="9780" w:hanging="360"/>
      </w:pPr>
    </w:lvl>
    <w:lvl w:ilvl="7" w:tplc="08090019" w:tentative="1">
      <w:start w:val="1"/>
      <w:numFmt w:val="lowerLetter"/>
      <w:lvlText w:val="%8."/>
      <w:lvlJc w:val="left"/>
      <w:pPr>
        <w:ind w:left="10500" w:hanging="360"/>
      </w:pPr>
    </w:lvl>
    <w:lvl w:ilvl="8" w:tplc="0809001B" w:tentative="1">
      <w:start w:val="1"/>
      <w:numFmt w:val="lowerRoman"/>
      <w:lvlText w:val="%9."/>
      <w:lvlJc w:val="right"/>
      <w:pPr>
        <w:ind w:left="11220" w:hanging="180"/>
      </w:pPr>
    </w:lvl>
  </w:abstractNum>
  <w:abstractNum w:abstractNumId="3" w15:restartNumberingAfterBreak="0">
    <w:nsid w:val="68CE66E7"/>
    <w:multiLevelType w:val="multilevel"/>
    <w:tmpl w:val="D420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E631BB"/>
    <w:multiLevelType w:val="hybridMultilevel"/>
    <w:tmpl w:val="39B89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C48F7"/>
    <w:multiLevelType w:val="hybridMultilevel"/>
    <w:tmpl w:val="D3A4CF26"/>
    <w:lvl w:ilvl="0" w:tplc="04090017">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12561962">
    <w:abstractNumId w:val="3"/>
  </w:num>
  <w:num w:numId="2" w16cid:durableId="550075692">
    <w:abstractNumId w:val="4"/>
  </w:num>
  <w:num w:numId="3" w16cid:durableId="1008143334">
    <w:abstractNumId w:val="0"/>
  </w:num>
  <w:num w:numId="4" w16cid:durableId="1781677955">
    <w:abstractNumId w:val="5"/>
  </w:num>
  <w:num w:numId="5" w16cid:durableId="118693443">
    <w:abstractNumId w:val="2"/>
  </w:num>
  <w:num w:numId="6" w16cid:durableId="129212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JhSVtLIdqT9FDIEXUyZf8NHAxuB2SJWHEuFu/s67nuW0sgEwPbqpRUT7uXJQnW8dUp3x5mvyUF6U81h2RRATDw==" w:salt="/LpdAkUCO6P7KzYHxf9U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AB"/>
    <w:rsid w:val="001048FC"/>
    <w:rsid w:val="00115969"/>
    <w:rsid w:val="001247A4"/>
    <w:rsid w:val="00163AA7"/>
    <w:rsid w:val="001A5E15"/>
    <w:rsid w:val="001D5213"/>
    <w:rsid w:val="00201E62"/>
    <w:rsid w:val="0021332F"/>
    <w:rsid w:val="0025775A"/>
    <w:rsid w:val="002A3440"/>
    <w:rsid w:val="00364F4B"/>
    <w:rsid w:val="00367D68"/>
    <w:rsid w:val="003A5ED2"/>
    <w:rsid w:val="003D776E"/>
    <w:rsid w:val="004126FF"/>
    <w:rsid w:val="00441B12"/>
    <w:rsid w:val="0046059B"/>
    <w:rsid w:val="00464CA7"/>
    <w:rsid w:val="00485789"/>
    <w:rsid w:val="004955B2"/>
    <w:rsid w:val="004C2FD0"/>
    <w:rsid w:val="005107B0"/>
    <w:rsid w:val="00524C7A"/>
    <w:rsid w:val="005A71E4"/>
    <w:rsid w:val="005B3834"/>
    <w:rsid w:val="005C6844"/>
    <w:rsid w:val="0067583D"/>
    <w:rsid w:val="006874FA"/>
    <w:rsid w:val="006B7F60"/>
    <w:rsid w:val="00705345"/>
    <w:rsid w:val="007649FB"/>
    <w:rsid w:val="008452AE"/>
    <w:rsid w:val="00857E30"/>
    <w:rsid w:val="008963CE"/>
    <w:rsid w:val="008A61B1"/>
    <w:rsid w:val="008A7ADA"/>
    <w:rsid w:val="00936A6A"/>
    <w:rsid w:val="00956BB6"/>
    <w:rsid w:val="00967B4B"/>
    <w:rsid w:val="00A0089B"/>
    <w:rsid w:val="00A31740"/>
    <w:rsid w:val="00A75DBD"/>
    <w:rsid w:val="00A96656"/>
    <w:rsid w:val="00B03AD0"/>
    <w:rsid w:val="00B0640F"/>
    <w:rsid w:val="00B11EBB"/>
    <w:rsid w:val="00B22B56"/>
    <w:rsid w:val="00B47634"/>
    <w:rsid w:val="00B73FC8"/>
    <w:rsid w:val="00B932D9"/>
    <w:rsid w:val="00BB22F9"/>
    <w:rsid w:val="00BC71A7"/>
    <w:rsid w:val="00BD3AF7"/>
    <w:rsid w:val="00C06348"/>
    <w:rsid w:val="00C55288"/>
    <w:rsid w:val="00C76A7A"/>
    <w:rsid w:val="00CC22CD"/>
    <w:rsid w:val="00D72DAB"/>
    <w:rsid w:val="00DB2274"/>
    <w:rsid w:val="00DC0B53"/>
    <w:rsid w:val="00DE1834"/>
    <w:rsid w:val="00E3162D"/>
    <w:rsid w:val="00E626F4"/>
    <w:rsid w:val="00EE77B6"/>
    <w:rsid w:val="00F25223"/>
    <w:rsid w:val="00F40723"/>
    <w:rsid w:val="00F8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2AFE"/>
  <w15:chartTrackingRefBased/>
  <w15:docId w15:val="{56E5C434-6B6C-4B7B-B4F1-559F4D2D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DAB"/>
    <w:pPr>
      <w:tabs>
        <w:tab w:val="center" w:pos="4680"/>
        <w:tab w:val="right" w:pos="9360"/>
      </w:tabs>
    </w:pPr>
  </w:style>
  <w:style w:type="character" w:customStyle="1" w:styleId="HeaderChar">
    <w:name w:val="Header Char"/>
    <w:basedOn w:val="DefaultParagraphFont"/>
    <w:link w:val="Header"/>
    <w:uiPriority w:val="99"/>
    <w:rsid w:val="00D72DAB"/>
  </w:style>
  <w:style w:type="paragraph" w:styleId="Footer">
    <w:name w:val="footer"/>
    <w:basedOn w:val="Normal"/>
    <w:link w:val="FooterChar"/>
    <w:uiPriority w:val="99"/>
    <w:unhideWhenUsed/>
    <w:rsid w:val="00D72DAB"/>
    <w:pPr>
      <w:tabs>
        <w:tab w:val="center" w:pos="4680"/>
        <w:tab w:val="right" w:pos="9360"/>
      </w:tabs>
    </w:pPr>
  </w:style>
  <w:style w:type="character" w:customStyle="1" w:styleId="FooterChar">
    <w:name w:val="Footer Char"/>
    <w:basedOn w:val="DefaultParagraphFont"/>
    <w:link w:val="Footer"/>
    <w:uiPriority w:val="99"/>
    <w:rsid w:val="00D72DAB"/>
  </w:style>
  <w:style w:type="paragraph" w:styleId="ListParagraph">
    <w:name w:val="List Paragraph"/>
    <w:basedOn w:val="Normal"/>
    <w:uiPriority w:val="34"/>
    <w:qFormat/>
    <w:rsid w:val="00C76A7A"/>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485789"/>
    <w:rPr>
      <w:sz w:val="16"/>
      <w:szCs w:val="16"/>
    </w:rPr>
  </w:style>
  <w:style w:type="paragraph" w:styleId="CommentText">
    <w:name w:val="annotation text"/>
    <w:basedOn w:val="Normal"/>
    <w:link w:val="CommentTextChar"/>
    <w:uiPriority w:val="99"/>
    <w:semiHidden/>
    <w:unhideWhenUsed/>
    <w:rsid w:val="00485789"/>
    <w:rPr>
      <w:sz w:val="20"/>
      <w:szCs w:val="20"/>
    </w:rPr>
  </w:style>
  <w:style w:type="character" w:customStyle="1" w:styleId="CommentTextChar">
    <w:name w:val="Comment Text Char"/>
    <w:basedOn w:val="DefaultParagraphFont"/>
    <w:link w:val="CommentText"/>
    <w:uiPriority w:val="99"/>
    <w:semiHidden/>
    <w:rsid w:val="004857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789"/>
    <w:rPr>
      <w:b/>
      <w:bCs/>
    </w:rPr>
  </w:style>
  <w:style w:type="character" w:customStyle="1" w:styleId="CommentSubjectChar">
    <w:name w:val="Comment Subject Char"/>
    <w:basedOn w:val="CommentTextChar"/>
    <w:link w:val="CommentSubject"/>
    <w:uiPriority w:val="99"/>
    <w:semiHidden/>
    <w:rsid w:val="004857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5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89"/>
    <w:rPr>
      <w:rFonts w:ascii="Segoe UI" w:eastAsia="Times New Roman" w:hAnsi="Segoe UI" w:cs="Segoe UI"/>
      <w:sz w:val="18"/>
      <w:szCs w:val="18"/>
    </w:rPr>
  </w:style>
  <w:style w:type="character" w:styleId="Hyperlink">
    <w:name w:val="Hyperlink"/>
    <w:basedOn w:val="DefaultParagraphFont"/>
    <w:uiPriority w:val="99"/>
    <w:unhideWhenUsed/>
    <w:rsid w:val="00485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ecd712-2bbf-468f-8b00-dfc3f6a656c8" xsi:nil="true"/>
    <lcf76f155ced4ddcb4097134ff3c332f xmlns="e1102202-5f74-4830-ba68-944688af11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98B5851989B43A3B94561F828A52D" ma:contentTypeVersion="12" ma:contentTypeDescription="Create a new document." ma:contentTypeScope="" ma:versionID="48f8d597d58e884d397cd5d4b938c209">
  <xsd:schema xmlns:xsd="http://www.w3.org/2001/XMLSchema" xmlns:xs="http://www.w3.org/2001/XMLSchema" xmlns:p="http://schemas.microsoft.com/office/2006/metadata/properties" xmlns:ns2="e1102202-5f74-4830-ba68-944688af115d" xmlns:ns3="0eecd712-2bbf-468f-8b00-dfc3f6a656c8" targetNamespace="http://schemas.microsoft.com/office/2006/metadata/properties" ma:root="true" ma:fieldsID="1451639cdb0ee66657c554e3847a9751" ns2:_="" ns3:_="">
    <xsd:import namespace="e1102202-5f74-4830-ba68-944688af115d"/>
    <xsd:import namespace="0eecd712-2bbf-468f-8b00-dfc3f6a656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02202-5f74-4830-ba68-944688af1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b6cf6-2726-4dce-806b-dbf5624881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cd712-2bbf-468f-8b00-dfc3f6a6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713c0b-a15f-4efa-bf5b-159a80a552a3}" ma:internalName="TaxCatchAll" ma:showField="CatchAllData" ma:web="0eecd712-2bbf-468f-8b00-dfc3f6a65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9401-F8E2-4E0C-B103-EF6AEAFF2FC6}">
  <ds:schemaRefs>
    <ds:schemaRef ds:uri="http://schemas.microsoft.com/office/2006/metadata/properties"/>
    <ds:schemaRef ds:uri="http://schemas.microsoft.com/office/infopath/2007/PartnerControls"/>
    <ds:schemaRef ds:uri="0eecd712-2bbf-468f-8b00-dfc3f6a656c8"/>
    <ds:schemaRef ds:uri="e1102202-5f74-4830-ba68-944688af115d"/>
  </ds:schemaRefs>
</ds:datastoreItem>
</file>

<file path=customXml/itemProps2.xml><?xml version="1.0" encoding="utf-8"?>
<ds:datastoreItem xmlns:ds="http://schemas.openxmlformats.org/officeDocument/2006/customXml" ds:itemID="{9E4E524A-D61F-46D2-9ADD-CB95B3D1685D}">
  <ds:schemaRefs>
    <ds:schemaRef ds:uri="http://schemas.microsoft.com/sharepoint/v3/contenttype/forms"/>
  </ds:schemaRefs>
</ds:datastoreItem>
</file>

<file path=customXml/itemProps3.xml><?xml version="1.0" encoding="utf-8"?>
<ds:datastoreItem xmlns:ds="http://schemas.openxmlformats.org/officeDocument/2006/customXml" ds:itemID="{EFC13712-5087-46F5-99D3-9FBB7642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02202-5f74-4830-ba68-944688af115d"/>
    <ds:schemaRef ds:uri="0eecd712-2bbf-468f-8b00-dfc3f6a6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C43FC-BC7F-4DFA-8D56-9A02843E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Shoreline</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O'kelly Lynch</dc:creator>
  <cp:keywords/>
  <dc:description/>
  <cp:lastModifiedBy>Rory OkellyLynch</cp:lastModifiedBy>
  <cp:revision>3</cp:revision>
  <dcterms:created xsi:type="dcterms:W3CDTF">2023-01-20T14:14:00Z</dcterms:created>
  <dcterms:modified xsi:type="dcterms:W3CDTF">2023-01-20T14:15:00Z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0x01010026898B5851989B43A3B94561F828A52D</vt:lpwstr>
  </property>
  <property fmtid="{D5CDD505-2E9C-101B-9397-08002B2CF9AE}" pid="3" name="Order">
    <vt:r8>4993000</vt:r8>
  </property>
  <property fmtid="{D5CDD505-2E9C-101B-9397-08002B2CF9AE}" pid="4" name="MediaServiceImageTags">
    <vt:lpwstr/>
  </property>
</Properties>
</file>